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2A266A" w:rsidRDefault="00783B55" w:rsidP="00783B55">
      <w:pPr>
        <w:pStyle w:val="Titolo"/>
        <w:rPr>
          <w:sz w:val="32"/>
          <w:szCs w:val="32"/>
        </w:rPr>
      </w:pPr>
      <w:r w:rsidRPr="002A266A">
        <w:rPr>
          <w:sz w:val="32"/>
          <w:szCs w:val="32"/>
        </w:rPr>
        <w:t>UNIVERSITÀ DEGLI STUDI DI CATANZARO</w:t>
      </w:r>
    </w:p>
    <w:p w14:paraId="37CEBBD0" w14:textId="77777777" w:rsidR="00783B55" w:rsidRPr="002A266A" w:rsidRDefault="00783B55" w:rsidP="00783B55">
      <w:pPr>
        <w:jc w:val="center"/>
        <w:rPr>
          <w:rFonts w:ascii="Times New Roman" w:hAnsi="Times New Roman"/>
          <w:bCs/>
        </w:rPr>
      </w:pPr>
      <w:r w:rsidRPr="00F45AF4">
        <w:rPr>
          <w:rFonts w:ascii="Times New Roman" w:hAnsi="Times New Roman"/>
          <w:bCs/>
        </w:rPr>
        <w:t>“</w:t>
      </w:r>
      <w:r w:rsidRPr="002A266A">
        <w:rPr>
          <w:rFonts w:ascii="Times New Roman" w:hAnsi="Times New Roman"/>
          <w:bCs/>
        </w:rPr>
        <w:t>MAGNA GRÆCIA”</w:t>
      </w:r>
    </w:p>
    <w:p w14:paraId="1107DE9A" w14:textId="616BFBB0" w:rsidR="00783B55" w:rsidRPr="002A266A" w:rsidRDefault="00783B55" w:rsidP="00783B55">
      <w:pPr>
        <w:pStyle w:val="Titolo2"/>
        <w:jc w:val="center"/>
        <w:rPr>
          <w:b w:val="0"/>
          <w:sz w:val="24"/>
          <w:szCs w:val="24"/>
        </w:rPr>
      </w:pPr>
      <w:r w:rsidRPr="002A266A">
        <w:rPr>
          <w:b w:val="0"/>
          <w:sz w:val="24"/>
          <w:szCs w:val="24"/>
        </w:rPr>
        <w:t xml:space="preserve">DIPARTIMENTO DI </w:t>
      </w:r>
      <w:r w:rsidR="00FD5776" w:rsidRPr="002A266A">
        <w:rPr>
          <w:b w:val="0"/>
          <w:sz w:val="24"/>
          <w:szCs w:val="24"/>
        </w:rPr>
        <w:t>MEDICINA SPERIMENTALE E CLINICA</w:t>
      </w:r>
    </w:p>
    <w:p w14:paraId="75F36AB8" w14:textId="5F437E70" w:rsidR="00783B55" w:rsidRDefault="00783B55" w:rsidP="00783B55">
      <w:pPr>
        <w:pStyle w:val="Titolo3"/>
        <w:rPr>
          <w:bCs/>
          <w:sz w:val="24"/>
          <w:szCs w:val="24"/>
        </w:rPr>
      </w:pPr>
      <w:r w:rsidRPr="002A266A">
        <w:rPr>
          <w:bCs/>
          <w:sz w:val="24"/>
          <w:szCs w:val="24"/>
        </w:rPr>
        <w:t xml:space="preserve">    CONSIGLIO DI DIPARTIMENTO </w:t>
      </w:r>
    </w:p>
    <w:p w14:paraId="0C1C4F1D" w14:textId="77777777" w:rsidR="00D43C25" w:rsidRDefault="00D43C25" w:rsidP="00D06373">
      <w:pPr>
        <w:pStyle w:val="Corpotesto"/>
        <w:rPr>
          <w:rFonts w:ascii="Times New Roman" w:hAnsi="Times New Roman"/>
          <w:sz w:val="22"/>
          <w:szCs w:val="22"/>
        </w:rPr>
      </w:pPr>
    </w:p>
    <w:p w14:paraId="3513CEF9" w14:textId="77777777" w:rsidR="00D43C25" w:rsidRDefault="00D43C25" w:rsidP="00D06373">
      <w:pPr>
        <w:pStyle w:val="Corpotesto"/>
        <w:rPr>
          <w:rFonts w:ascii="Times New Roman" w:hAnsi="Times New Roman"/>
          <w:sz w:val="22"/>
          <w:szCs w:val="22"/>
        </w:rPr>
      </w:pPr>
    </w:p>
    <w:p w14:paraId="5BD41A46" w14:textId="77777777" w:rsidR="00C16E30" w:rsidRPr="00C16E30" w:rsidRDefault="00C16E30" w:rsidP="00C16E30">
      <w:pPr>
        <w:pStyle w:val="Corpotesto"/>
        <w:rPr>
          <w:rFonts w:ascii="Times New Roman" w:hAnsi="Times New Roman"/>
        </w:rPr>
      </w:pPr>
      <w:r w:rsidRPr="00C16E30">
        <w:rPr>
          <w:rFonts w:ascii="Times New Roman" w:hAnsi="Times New Roman"/>
          <w:szCs w:val="24"/>
        </w:rPr>
        <w:t xml:space="preserve">Il Consiglio di Dipartimento </w:t>
      </w:r>
      <w:r w:rsidRPr="00C16E30">
        <w:rPr>
          <w:rFonts w:ascii="Times New Roman" w:hAnsi="Times New Roman"/>
        </w:rPr>
        <w:t xml:space="preserve">è convocato in via d’urgenza ai sensi dell’art.18, comma 4 del Regolamento di Dipartimento, per il giorno 10 luglio 2025, nell’Aula G6 – Corpo G, Livello 1, </w:t>
      </w:r>
      <w:r w:rsidRPr="00C16E30">
        <w:rPr>
          <w:rFonts w:ascii="Times New Roman" w:hAnsi="Times New Roman"/>
          <w:szCs w:val="24"/>
        </w:rPr>
        <w:t xml:space="preserve">dalle ore 12:45 alle ore 13:00 in seduta riservata ai professori di prima e seconda fascia </w:t>
      </w:r>
    </w:p>
    <w:p w14:paraId="7300D674" w14:textId="77777777" w:rsidR="00C16E30" w:rsidRPr="00C16E30" w:rsidRDefault="00C16E30" w:rsidP="00C16E30">
      <w:pPr>
        <w:pStyle w:val="Corpotesto"/>
        <w:rPr>
          <w:rFonts w:ascii="Times New Roman" w:hAnsi="Times New Roman"/>
        </w:rPr>
      </w:pPr>
    </w:p>
    <w:p w14:paraId="023016FB" w14:textId="77777777" w:rsidR="00C16E30" w:rsidRPr="00C16E30" w:rsidRDefault="00C16E30" w:rsidP="00C16E30">
      <w:pPr>
        <w:pStyle w:val="Corpotesto"/>
        <w:rPr>
          <w:rFonts w:ascii="Times New Roman" w:hAnsi="Times New Roman"/>
        </w:rPr>
      </w:pPr>
    </w:p>
    <w:p w14:paraId="09EE51F6" w14:textId="77777777" w:rsidR="00C16E30" w:rsidRPr="00C16E30" w:rsidRDefault="00C16E30" w:rsidP="00C16E30">
      <w:pPr>
        <w:pStyle w:val="Titolo1"/>
      </w:pPr>
      <w:r w:rsidRPr="00C16E30">
        <w:t>ORDINE DEL GIORNO</w:t>
      </w:r>
    </w:p>
    <w:p w14:paraId="16CAF562" w14:textId="77777777" w:rsidR="00C16E30" w:rsidRPr="00C16E30" w:rsidRDefault="00C16E30" w:rsidP="00C16E30">
      <w:pPr>
        <w:pStyle w:val="Default"/>
        <w:rPr>
          <w:b/>
          <w:bCs/>
        </w:rPr>
      </w:pPr>
    </w:p>
    <w:p w14:paraId="03345EC1" w14:textId="77777777" w:rsidR="00C16E30" w:rsidRPr="00C16E30" w:rsidRDefault="00C16E30" w:rsidP="00C16E30">
      <w:pPr>
        <w:pStyle w:val="Default"/>
        <w:jc w:val="both"/>
        <w:rPr>
          <w:b/>
          <w:bCs/>
        </w:rPr>
      </w:pPr>
    </w:p>
    <w:p w14:paraId="0B23B226" w14:textId="77777777" w:rsidR="00C16E30" w:rsidRPr="00C16E30" w:rsidRDefault="00C16E30" w:rsidP="00C16E30">
      <w:pPr>
        <w:pStyle w:val="Default"/>
        <w:ind w:left="908" w:hanging="851"/>
        <w:jc w:val="center"/>
        <w:rPr>
          <w:b/>
          <w:bCs/>
          <w:sz w:val="28"/>
          <w:szCs w:val="28"/>
        </w:rPr>
      </w:pPr>
      <w:r w:rsidRPr="00C16E30">
        <w:rPr>
          <w:b/>
          <w:bCs/>
          <w:sz w:val="28"/>
          <w:szCs w:val="28"/>
        </w:rPr>
        <w:t>Riservato professori di prima e seconda fascia</w:t>
      </w:r>
    </w:p>
    <w:p w14:paraId="73761516" w14:textId="77777777" w:rsidR="00C16E30" w:rsidRPr="00C16E30" w:rsidRDefault="00C16E30" w:rsidP="00C16E30">
      <w:pPr>
        <w:pStyle w:val="Default"/>
        <w:ind w:left="908" w:hanging="851"/>
        <w:jc w:val="center"/>
        <w:rPr>
          <w:b/>
          <w:bCs/>
        </w:rPr>
      </w:pPr>
    </w:p>
    <w:p w14:paraId="1413EBCD" w14:textId="77777777" w:rsidR="00C16E30" w:rsidRPr="00C16E30" w:rsidRDefault="00C16E30" w:rsidP="00C16E30">
      <w:pPr>
        <w:shd w:val="clear" w:color="auto" w:fill="FFFFFF"/>
        <w:ind w:left="1021" w:hanging="737"/>
        <w:jc w:val="both"/>
        <w:rPr>
          <w:rFonts w:ascii="Times New Roman" w:hAnsi="Times New Roman"/>
          <w:b/>
          <w:bCs/>
        </w:rPr>
      </w:pPr>
      <w:r w:rsidRPr="00C16E30">
        <w:rPr>
          <w:rFonts w:ascii="Times New Roman" w:hAnsi="Times New Roman"/>
          <w:b/>
          <w:bCs/>
        </w:rPr>
        <w:t>1 Ris)</w:t>
      </w:r>
      <w:r w:rsidRPr="00C16E30">
        <w:rPr>
          <w:rStyle w:val="apple-converted-space"/>
          <w:rFonts w:ascii="Times New Roman" w:hAnsi="Times New Roman"/>
          <w:b/>
          <w:bCs/>
        </w:rPr>
        <w:t> </w:t>
      </w:r>
      <w:r w:rsidRPr="00C16E30">
        <w:rPr>
          <w:rFonts w:ascii="Times New Roman" w:hAnsi="Times New Roman"/>
          <w:b/>
          <w:bCs/>
        </w:rPr>
        <w:t>Proposta di chiamata per la copertura di tre</w:t>
      </w:r>
      <w:r w:rsidRPr="00C16E30">
        <w:rPr>
          <w:rStyle w:val="apple-converted-space"/>
          <w:rFonts w:ascii="Times New Roman" w:hAnsi="Times New Roman"/>
          <w:b/>
          <w:bCs/>
        </w:rPr>
        <w:t> </w:t>
      </w:r>
      <w:r w:rsidRPr="00C16E30">
        <w:rPr>
          <w:rFonts w:ascii="Times New Roman" w:hAnsi="Times New Roman"/>
          <w:b/>
          <w:bCs/>
        </w:rPr>
        <w:t>posti di Ricercatore a tempo determinato ai sensi dell’art. 24, comma 3, lettera a) della Legge 240/2010</w:t>
      </w:r>
      <w:r w:rsidRPr="00C16E30">
        <w:rPr>
          <w:rStyle w:val="apple-converted-space"/>
          <w:rFonts w:ascii="Times New Roman" w:hAnsi="Times New Roman"/>
          <w:b/>
          <w:bCs/>
        </w:rPr>
        <w:t> </w:t>
      </w:r>
      <w:r w:rsidRPr="00C16E30">
        <w:rPr>
          <w:rFonts w:ascii="Times New Roman" w:hAnsi="Times New Roman"/>
          <w:b/>
          <w:bCs/>
        </w:rPr>
        <w:t>–Progetto</w:t>
      </w:r>
      <w:r w:rsidRPr="00C16E30">
        <w:rPr>
          <w:rStyle w:val="apple-converted-space"/>
          <w:rFonts w:ascii="Times New Roman" w:hAnsi="Times New Roman"/>
          <w:b/>
          <w:bCs/>
        </w:rPr>
        <w:t> </w:t>
      </w:r>
      <w:r w:rsidRPr="00C16E30">
        <w:rPr>
          <w:rFonts w:ascii="Times New Roman" w:hAnsi="Times New Roman"/>
          <w:b/>
          <w:bCs/>
        </w:rPr>
        <w:t>“CAL.HUB.RIA</w:t>
      </w:r>
      <w:r w:rsidRPr="00C16E30">
        <w:rPr>
          <w:rStyle w:val="apple-converted-space"/>
          <w:rFonts w:ascii="Times New Roman" w:hAnsi="Times New Roman"/>
          <w:b/>
          <w:bCs/>
          <w:spacing w:val="-10"/>
        </w:rPr>
        <w:t> </w:t>
      </w:r>
      <w:r w:rsidRPr="00C16E30">
        <w:rPr>
          <w:rFonts w:ascii="Times New Roman" w:hAnsi="Times New Roman"/>
          <w:b/>
          <w:bCs/>
        </w:rPr>
        <w:t>(CALabria</w:t>
      </w:r>
      <w:r w:rsidRPr="00C16E30">
        <w:rPr>
          <w:rStyle w:val="apple-converted-space"/>
          <w:rFonts w:ascii="Times New Roman" w:hAnsi="Times New Roman"/>
          <w:b/>
          <w:bCs/>
          <w:spacing w:val="-9"/>
        </w:rPr>
        <w:t> </w:t>
      </w:r>
      <w:r w:rsidRPr="00C16E30">
        <w:rPr>
          <w:rFonts w:ascii="Times New Roman" w:hAnsi="Times New Roman"/>
          <w:b/>
          <w:bCs/>
        </w:rPr>
        <w:t>HUB</w:t>
      </w:r>
      <w:r w:rsidRPr="00C16E30">
        <w:rPr>
          <w:rStyle w:val="apple-converted-space"/>
          <w:rFonts w:ascii="Times New Roman" w:hAnsi="Times New Roman"/>
          <w:b/>
          <w:bCs/>
          <w:spacing w:val="-9"/>
        </w:rPr>
        <w:t> </w:t>
      </w:r>
      <w:r w:rsidRPr="00C16E30">
        <w:rPr>
          <w:rFonts w:ascii="Times New Roman" w:hAnsi="Times New Roman"/>
          <w:b/>
          <w:bCs/>
        </w:rPr>
        <w:t>per</w:t>
      </w:r>
      <w:r w:rsidRPr="00C16E30">
        <w:rPr>
          <w:rStyle w:val="apple-converted-space"/>
          <w:rFonts w:ascii="Times New Roman" w:hAnsi="Times New Roman"/>
          <w:b/>
          <w:bCs/>
          <w:spacing w:val="-10"/>
        </w:rPr>
        <w:t> </w:t>
      </w:r>
      <w:r w:rsidRPr="00C16E30">
        <w:rPr>
          <w:rFonts w:ascii="Times New Roman" w:hAnsi="Times New Roman"/>
          <w:b/>
          <w:bCs/>
        </w:rPr>
        <w:t>Ricerca</w:t>
      </w:r>
      <w:r w:rsidRPr="00C16E30">
        <w:rPr>
          <w:rStyle w:val="apple-converted-space"/>
          <w:rFonts w:ascii="Times New Roman" w:hAnsi="Times New Roman"/>
          <w:b/>
          <w:bCs/>
          <w:spacing w:val="-7"/>
        </w:rPr>
        <w:t> </w:t>
      </w:r>
      <w:r w:rsidRPr="00C16E30">
        <w:rPr>
          <w:rFonts w:ascii="Times New Roman" w:hAnsi="Times New Roman"/>
          <w:b/>
          <w:bCs/>
        </w:rPr>
        <w:t>Innovativa</w:t>
      </w:r>
      <w:r w:rsidRPr="00C16E30">
        <w:rPr>
          <w:rStyle w:val="apple-converted-space"/>
          <w:rFonts w:ascii="Times New Roman" w:hAnsi="Times New Roman"/>
          <w:b/>
          <w:bCs/>
          <w:spacing w:val="-10"/>
        </w:rPr>
        <w:t xml:space="preserve"> </w:t>
      </w:r>
      <w:r w:rsidRPr="00C16E30">
        <w:rPr>
          <w:rFonts w:ascii="Times New Roman" w:hAnsi="Times New Roman"/>
          <w:b/>
          <w:bCs/>
        </w:rPr>
        <w:t>ed Avanzata)” – Ministero della Salute -</w:t>
      </w:r>
      <w:r w:rsidRPr="00C16E30">
        <w:rPr>
          <w:rStyle w:val="apple-converted-space"/>
          <w:rFonts w:ascii="Times New Roman" w:hAnsi="Times New Roman"/>
          <w:b/>
          <w:bCs/>
        </w:rPr>
        <w:t> </w:t>
      </w:r>
      <w:r w:rsidRPr="00C16E30">
        <w:rPr>
          <w:rFonts w:ascii="Times New Roman" w:hAnsi="Times New Roman"/>
          <w:b/>
          <w:bCs/>
        </w:rPr>
        <w:t>Traiettoria 4 – Azione 4.1 Piano Operativo Salute -</w:t>
      </w:r>
      <w:r w:rsidRPr="00C16E30">
        <w:rPr>
          <w:rStyle w:val="apple-converted-space"/>
          <w:rFonts w:ascii="Times New Roman" w:hAnsi="Times New Roman"/>
          <w:b/>
          <w:bCs/>
        </w:rPr>
        <w:t> </w:t>
      </w:r>
      <w:r w:rsidRPr="00C16E30">
        <w:rPr>
          <w:rFonts w:ascii="Times New Roman" w:hAnsi="Times New Roman"/>
          <w:b/>
          <w:bCs/>
        </w:rPr>
        <w:t>Codice locale progetto</w:t>
      </w:r>
      <w:r w:rsidRPr="00C16E30">
        <w:rPr>
          <w:rStyle w:val="apple-converted-space"/>
          <w:rFonts w:ascii="Times New Roman" w:hAnsi="Times New Roman"/>
          <w:b/>
          <w:bCs/>
          <w:spacing w:val="-4"/>
        </w:rPr>
        <w:t> </w:t>
      </w:r>
      <w:r w:rsidRPr="00C16E30">
        <w:rPr>
          <w:rFonts w:ascii="Times New Roman" w:hAnsi="Times New Roman"/>
          <w:b/>
          <w:bCs/>
        </w:rPr>
        <w:t>T4-AN-09 – CUP</w:t>
      </w:r>
      <w:r w:rsidRPr="00C16E30">
        <w:rPr>
          <w:rStyle w:val="apple-converted-space"/>
          <w:rFonts w:ascii="Times New Roman" w:hAnsi="Times New Roman"/>
          <w:b/>
          <w:bCs/>
        </w:rPr>
        <w:t> </w:t>
      </w:r>
      <w:r w:rsidRPr="00C16E30">
        <w:rPr>
          <w:rFonts w:ascii="Times New Roman" w:hAnsi="Times New Roman"/>
          <w:b/>
          <w:bCs/>
        </w:rPr>
        <w:t xml:space="preserve">F63C22000530001 - </w:t>
      </w:r>
      <w:r w:rsidRPr="00C16E30">
        <w:rPr>
          <w:rFonts w:ascii="Times New Roman" w:hAnsi="Times New Roman"/>
          <w:b/>
          <w:bCs/>
          <w:color w:val="222222"/>
        </w:rPr>
        <w:t>codice progetto T4-AN-09 –</w:t>
      </w:r>
      <w:r w:rsidRPr="00C16E30">
        <w:rPr>
          <w:rFonts w:ascii="Times New Roman" w:hAnsi="Times New Roman"/>
          <w:b/>
          <w:bCs/>
        </w:rPr>
        <w:t xml:space="preserve"> </w:t>
      </w:r>
    </w:p>
    <w:p w14:paraId="5B49DF54" w14:textId="77777777" w:rsidR="00C16E30" w:rsidRPr="00C16E30" w:rsidRDefault="00C16E30" w:rsidP="00C16E30">
      <w:pPr>
        <w:shd w:val="clear" w:color="auto" w:fill="FFFFFF"/>
        <w:ind w:left="1021" w:hanging="737"/>
        <w:jc w:val="both"/>
        <w:rPr>
          <w:rFonts w:ascii="Times New Roman" w:hAnsi="Times New Roman"/>
          <w:b/>
          <w:bCs/>
          <w:color w:val="222222"/>
        </w:rPr>
      </w:pPr>
    </w:p>
    <w:p w14:paraId="3C097AC6" w14:textId="77777777" w:rsidR="00C16E30" w:rsidRPr="00C16E30" w:rsidRDefault="00C16E30" w:rsidP="00C16E30">
      <w:pPr>
        <w:shd w:val="clear" w:color="auto" w:fill="FFFFFF"/>
        <w:ind w:left="1021" w:hanging="737"/>
        <w:jc w:val="both"/>
        <w:rPr>
          <w:rFonts w:ascii="Times New Roman" w:hAnsi="Times New Roman"/>
          <w:b/>
          <w:bCs/>
          <w:color w:val="222222"/>
        </w:rPr>
      </w:pPr>
      <w:r w:rsidRPr="00C16E30">
        <w:rPr>
          <w:rFonts w:ascii="Times New Roman" w:hAnsi="Times New Roman"/>
          <w:b/>
          <w:bCs/>
          <w:color w:val="222222"/>
        </w:rPr>
        <w:t xml:space="preserve">2 Ris.) </w:t>
      </w:r>
      <w:r w:rsidRPr="00C16E30">
        <w:rPr>
          <w:rFonts w:ascii="Times New Roman" w:hAnsi="Times New Roman"/>
          <w:b/>
        </w:rPr>
        <w:t xml:space="preserve">Proposta di chiamata del vincitore per la copertura di </w:t>
      </w:r>
      <w:r w:rsidRPr="00C16E30">
        <w:rPr>
          <w:rFonts w:ascii="Times New Roman" w:hAnsi="Times New Roman"/>
          <w:b/>
          <w:color w:val="000000"/>
        </w:rPr>
        <w:t xml:space="preserve">un posto di Ricercatore a tempo determinato ai sensi dell’art. 24, comma 1, della Legge 240/2010 (RTT) </w:t>
      </w:r>
      <w:r w:rsidRPr="00C16E30">
        <w:rPr>
          <w:rFonts w:ascii="Times New Roman" w:hAnsi="Times New Roman"/>
          <w:b/>
        </w:rPr>
        <w:t>- Gruppo Scientifico Disciplinare</w:t>
      </w:r>
      <w:r w:rsidRPr="00C16E30">
        <w:rPr>
          <w:rFonts w:ascii="Times New Roman" w:hAnsi="Times New Roman"/>
          <w:b/>
          <w:color w:val="222222"/>
        </w:rPr>
        <w:t> </w:t>
      </w:r>
      <w:r w:rsidRPr="00C16E30">
        <w:rPr>
          <w:rFonts w:ascii="Times New Roman" w:hAnsi="Times New Roman"/>
          <w:b/>
        </w:rPr>
        <w:t>09/IBIO-01 (Bioingegneria)</w:t>
      </w:r>
      <w:r w:rsidRPr="00C16E30">
        <w:rPr>
          <w:rFonts w:ascii="Times New Roman" w:hAnsi="Times New Roman"/>
          <w:b/>
          <w:color w:val="202124"/>
          <w:spacing w:val="3"/>
        </w:rPr>
        <w:t xml:space="preserve"> </w:t>
      </w:r>
      <w:r w:rsidRPr="00C16E30">
        <w:rPr>
          <w:rFonts w:ascii="Times New Roman" w:hAnsi="Times New Roman"/>
          <w:b/>
          <w:color w:val="222222"/>
        </w:rPr>
        <w:t xml:space="preserve">- </w:t>
      </w:r>
      <w:r w:rsidRPr="00C16E30">
        <w:rPr>
          <w:rFonts w:ascii="Times New Roman" w:hAnsi="Times New Roman"/>
          <w:b/>
          <w:color w:val="202124"/>
          <w:spacing w:val="3"/>
        </w:rPr>
        <w:t xml:space="preserve">SSD </w:t>
      </w:r>
      <w:r w:rsidRPr="00C16E30">
        <w:rPr>
          <w:rFonts w:ascii="Times New Roman" w:hAnsi="Times New Roman"/>
          <w:b/>
        </w:rPr>
        <w:t>IBIO-01/A</w:t>
      </w:r>
      <w:r w:rsidRPr="00C16E30">
        <w:rPr>
          <w:rFonts w:ascii="Times New Roman" w:hAnsi="Times New Roman"/>
          <w:b/>
          <w:color w:val="000000" w:themeColor="text1"/>
          <w:bdr w:val="none" w:sz="0" w:space="0" w:color="auto" w:frame="1"/>
        </w:rPr>
        <w:t xml:space="preserve"> (</w:t>
      </w:r>
      <w:r w:rsidRPr="00C16E30">
        <w:rPr>
          <w:rFonts w:ascii="Times New Roman" w:hAnsi="Times New Roman"/>
          <w:b/>
          <w:color w:val="202529"/>
          <w:w w:val="105"/>
        </w:rPr>
        <w:t>Bioingegneria</w:t>
      </w:r>
      <w:r w:rsidRPr="00C16E30">
        <w:rPr>
          <w:rFonts w:ascii="Times New Roman" w:hAnsi="Times New Roman"/>
          <w:b/>
          <w:color w:val="000000" w:themeColor="text1"/>
          <w:bdr w:val="none" w:sz="0" w:space="0" w:color="auto" w:frame="1"/>
        </w:rPr>
        <w:t>)</w:t>
      </w:r>
    </w:p>
    <w:p w14:paraId="22DAD8A3" w14:textId="77777777" w:rsidR="00D077D3" w:rsidRPr="00D43C25" w:rsidRDefault="00D077D3" w:rsidP="00D077D3">
      <w:pPr>
        <w:jc w:val="both"/>
        <w:rPr>
          <w:rFonts w:ascii="Times New Roman" w:hAnsi="Times New Roman"/>
          <w:b/>
          <w:sz w:val="22"/>
          <w:szCs w:val="22"/>
        </w:rPr>
      </w:pPr>
    </w:p>
    <w:p w14:paraId="496FAF8B" w14:textId="1D7E7751" w:rsidR="00C7093E" w:rsidRPr="00D43C25" w:rsidRDefault="00C7093E" w:rsidP="00C7093E">
      <w:pPr>
        <w:jc w:val="both"/>
        <w:rPr>
          <w:rFonts w:ascii="Times New Roman" w:hAnsi="Times New Roman"/>
          <w:sz w:val="22"/>
          <w:szCs w:val="22"/>
        </w:rPr>
      </w:pPr>
      <w:r w:rsidRPr="00D43C25">
        <w:rPr>
          <w:rFonts w:ascii="Times New Roman" w:hAnsi="Times New Roman"/>
          <w:sz w:val="22"/>
          <w:szCs w:val="22"/>
        </w:rPr>
        <w:t xml:space="preserve">Sono stati convocati in data </w:t>
      </w:r>
      <w:r w:rsidR="00C16E30">
        <w:rPr>
          <w:rFonts w:ascii="Times New Roman" w:hAnsi="Times New Roman"/>
          <w:sz w:val="22"/>
          <w:szCs w:val="22"/>
        </w:rPr>
        <w:t>08</w:t>
      </w:r>
      <w:r w:rsidR="002D7DE4" w:rsidRPr="00D43C25">
        <w:rPr>
          <w:rFonts w:ascii="Times New Roman" w:hAnsi="Times New Roman"/>
          <w:sz w:val="22"/>
          <w:szCs w:val="22"/>
        </w:rPr>
        <w:t>/</w:t>
      </w:r>
      <w:r w:rsidR="00105ADF" w:rsidRPr="00D43C25">
        <w:rPr>
          <w:rFonts w:ascii="Times New Roman" w:hAnsi="Times New Roman"/>
          <w:sz w:val="22"/>
          <w:szCs w:val="22"/>
        </w:rPr>
        <w:t>0</w:t>
      </w:r>
      <w:r w:rsidR="00C16E30">
        <w:rPr>
          <w:rFonts w:ascii="Times New Roman" w:hAnsi="Times New Roman"/>
          <w:sz w:val="22"/>
          <w:szCs w:val="22"/>
        </w:rPr>
        <w:t>7</w:t>
      </w:r>
      <w:r w:rsidR="002D7DE4" w:rsidRPr="00D43C25">
        <w:rPr>
          <w:rFonts w:ascii="Times New Roman" w:hAnsi="Times New Roman"/>
          <w:sz w:val="22"/>
          <w:szCs w:val="22"/>
        </w:rPr>
        <w:t>/202</w:t>
      </w:r>
      <w:r w:rsidR="00105ADF" w:rsidRPr="00D43C25">
        <w:rPr>
          <w:rFonts w:ascii="Times New Roman" w:hAnsi="Times New Roman"/>
          <w:sz w:val="22"/>
          <w:szCs w:val="22"/>
        </w:rPr>
        <w:t>5</w:t>
      </w:r>
      <w:r w:rsidRPr="00D43C25">
        <w:rPr>
          <w:rFonts w:ascii="Times New Roman" w:hAnsi="Times New Roman"/>
          <w:sz w:val="22"/>
          <w:szCs w:val="22"/>
        </w:rPr>
        <w:t xml:space="preserve"> per la riunione </w:t>
      </w:r>
      <w:r w:rsidR="00D9134A" w:rsidRPr="00D43C25">
        <w:rPr>
          <w:rFonts w:ascii="Times New Roman" w:hAnsi="Times New Roman"/>
          <w:sz w:val="22"/>
          <w:szCs w:val="22"/>
        </w:rPr>
        <w:t>consiliare</w:t>
      </w:r>
      <w:r w:rsidRPr="00D43C25">
        <w:rPr>
          <w:rFonts w:ascii="Times New Roman" w:hAnsi="Times New Roman"/>
          <w:sz w:val="22"/>
          <w:szCs w:val="22"/>
        </w:rPr>
        <w:t xml:space="preserve"> i seguenti docenti aventi diritto di voto</w:t>
      </w:r>
      <w:r w:rsidR="00190D0A" w:rsidRPr="00D43C25">
        <w:rPr>
          <w:rFonts w:ascii="Times New Roman" w:hAnsi="Times New Roman"/>
          <w:sz w:val="22"/>
          <w:szCs w:val="22"/>
        </w:rPr>
        <w:t>:</w:t>
      </w:r>
    </w:p>
    <w:p w14:paraId="5E73ED3D" w14:textId="77777777" w:rsidR="00D077D3" w:rsidRPr="00D43C25" w:rsidRDefault="00D077D3" w:rsidP="00C7093E">
      <w:pPr>
        <w:jc w:val="both"/>
        <w:rPr>
          <w:rFonts w:ascii="Times New Roman" w:hAnsi="Times New Roman"/>
          <w:sz w:val="22"/>
          <w:szCs w:val="22"/>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3894"/>
        <w:gridCol w:w="3686"/>
      </w:tblGrid>
      <w:tr w:rsidR="00FD5776" w:rsidRPr="00D43C25" w14:paraId="64AD3DE5" w14:textId="77777777" w:rsidTr="00855057">
        <w:tc>
          <w:tcPr>
            <w:tcW w:w="4410" w:type="dxa"/>
            <w:gridSpan w:val="2"/>
          </w:tcPr>
          <w:p w14:paraId="7BE4D96B" w14:textId="77777777" w:rsidR="00FD5776" w:rsidRPr="00D43C25" w:rsidRDefault="00FD5776" w:rsidP="009C3A66">
            <w:pPr>
              <w:ind w:left="344"/>
              <w:jc w:val="center"/>
              <w:rPr>
                <w:rFonts w:ascii="Times New Roman" w:hAnsi="Times New Roman"/>
                <w:b/>
                <w:sz w:val="22"/>
                <w:szCs w:val="22"/>
              </w:rPr>
            </w:pPr>
            <w:r w:rsidRPr="00D43C25">
              <w:rPr>
                <w:rFonts w:ascii="Times New Roman" w:hAnsi="Times New Roman"/>
                <w:b/>
                <w:sz w:val="22"/>
                <w:szCs w:val="22"/>
              </w:rPr>
              <w:t>Professori Ordinari</w:t>
            </w:r>
          </w:p>
        </w:tc>
        <w:tc>
          <w:tcPr>
            <w:tcW w:w="3686" w:type="dxa"/>
          </w:tcPr>
          <w:p w14:paraId="1575D65C" w14:textId="77777777" w:rsidR="00FD5776" w:rsidRPr="00D43C25" w:rsidRDefault="00FD5776" w:rsidP="009C3A66">
            <w:pPr>
              <w:jc w:val="center"/>
              <w:rPr>
                <w:rFonts w:ascii="Times New Roman" w:hAnsi="Times New Roman"/>
                <w:b/>
                <w:sz w:val="22"/>
                <w:szCs w:val="22"/>
              </w:rPr>
            </w:pPr>
            <w:r w:rsidRPr="00D43C25">
              <w:rPr>
                <w:rFonts w:ascii="Times New Roman" w:hAnsi="Times New Roman"/>
                <w:b/>
                <w:sz w:val="22"/>
                <w:szCs w:val="22"/>
              </w:rPr>
              <w:t>Presenti/ Assenti</w:t>
            </w:r>
          </w:p>
        </w:tc>
      </w:tr>
      <w:tr w:rsidR="00855057" w:rsidRPr="00D43C25" w14:paraId="6D55953B" w14:textId="77777777" w:rsidTr="00855057">
        <w:tc>
          <w:tcPr>
            <w:tcW w:w="516" w:type="dxa"/>
          </w:tcPr>
          <w:p w14:paraId="652C560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70EE2515" w14:textId="0FBAD8AA" w:rsidR="00855057" w:rsidRPr="00855057" w:rsidRDefault="00855057" w:rsidP="00855057">
            <w:pPr>
              <w:ind w:right="78"/>
              <w:rPr>
                <w:rFonts w:ascii="Times New Roman" w:hAnsi="Times New Roman"/>
                <w:sz w:val="22"/>
                <w:szCs w:val="22"/>
              </w:rPr>
            </w:pPr>
            <w:r w:rsidRPr="00855057">
              <w:rPr>
                <w:rFonts w:ascii="Times New Roman" w:hAnsi="Times New Roman"/>
                <w:bCs/>
              </w:rPr>
              <w:t>AVERSA ANTONIO (TD)</w:t>
            </w:r>
          </w:p>
        </w:tc>
        <w:tc>
          <w:tcPr>
            <w:tcW w:w="3686" w:type="dxa"/>
          </w:tcPr>
          <w:p w14:paraId="7B119A33" w14:textId="4495BCC0" w:rsidR="00855057" w:rsidRPr="00D43C25" w:rsidRDefault="00395B2B" w:rsidP="00855057">
            <w:pPr>
              <w:rPr>
                <w:rFonts w:ascii="Times New Roman" w:hAnsi="Times New Roman"/>
                <w:b/>
                <w:bCs/>
                <w:sz w:val="22"/>
                <w:szCs w:val="22"/>
              </w:rPr>
            </w:pPr>
            <w:r>
              <w:rPr>
                <w:rFonts w:ascii="Times New Roman" w:hAnsi="Times New Roman"/>
                <w:b/>
                <w:bCs/>
                <w:sz w:val="22"/>
                <w:szCs w:val="22"/>
              </w:rPr>
              <w:t>Assente</w:t>
            </w:r>
          </w:p>
        </w:tc>
      </w:tr>
      <w:tr w:rsidR="00855057" w:rsidRPr="00D43C25" w14:paraId="3968B586" w14:textId="77777777" w:rsidTr="00855057">
        <w:tc>
          <w:tcPr>
            <w:tcW w:w="516" w:type="dxa"/>
          </w:tcPr>
          <w:p w14:paraId="19C20DBA"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4955A48" w14:textId="0E16A995" w:rsidR="00855057" w:rsidRPr="00855057" w:rsidRDefault="00855057" w:rsidP="00855057">
            <w:pPr>
              <w:ind w:right="78"/>
              <w:rPr>
                <w:rFonts w:ascii="Times New Roman" w:hAnsi="Times New Roman"/>
                <w:sz w:val="22"/>
                <w:szCs w:val="22"/>
              </w:rPr>
            </w:pPr>
            <w:r w:rsidRPr="00855057">
              <w:rPr>
                <w:rFonts w:ascii="Times New Roman" w:hAnsi="Times New Roman"/>
                <w:bCs/>
              </w:rPr>
              <w:t>CANDELORO PATRIZIO</w:t>
            </w:r>
          </w:p>
        </w:tc>
        <w:tc>
          <w:tcPr>
            <w:tcW w:w="3686" w:type="dxa"/>
          </w:tcPr>
          <w:p w14:paraId="30B56176" w14:textId="08EB344B" w:rsidR="00855057" w:rsidRPr="00395B2B" w:rsidRDefault="00395B2B" w:rsidP="00855057">
            <w:pPr>
              <w:rPr>
                <w:rFonts w:ascii="Times New Roman" w:hAnsi="Times New Roman"/>
                <w:b/>
                <w:bCs/>
                <w:sz w:val="22"/>
                <w:szCs w:val="22"/>
              </w:rPr>
            </w:pPr>
            <w:r>
              <w:rPr>
                <w:rFonts w:ascii="Times New Roman" w:hAnsi="Times New Roman"/>
                <w:b/>
                <w:bCs/>
                <w:sz w:val="22"/>
                <w:szCs w:val="22"/>
              </w:rPr>
              <w:t>Presente</w:t>
            </w:r>
          </w:p>
        </w:tc>
      </w:tr>
      <w:tr w:rsidR="00855057" w:rsidRPr="00D43C25" w14:paraId="7E6BA661" w14:textId="77777777" w:rsidTr="00855057">
        <w:tc>
          <w:tcPr>
            <w:tcW w:w="516" w:type="dxa"/>
          </w:tcPr>
          <w:p w14:paraId="360141FE"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94D8ED4" w14:textId="167478F8" w:rsidR="00855057" w:rsidRPr="00855057" w:rsidRDefault="00855057" w:rsidP="00855057">
            <w:pPr>
              <w:ind w:right="78"/>
              <w:rPr>
                <w:rFonts w:ascii="Times New Roman" w:hAnsi="Times New Roman"/>
                <w:sz w:val="22"/>
                <w:szCs w:val="22"/>
              </w:rPr>
            </w:pPr>
            <w:r w:rsidRPr="00855057">
              <w:rPr>
                <w:rFonts w:ascii="Times New Roman" w:hAnsi="Times New Roman"/>
              </w:rPr>
              <w:t>CAVALLARO FAUSTO</w:t>
            </w:r>
          </w:p>
        </w:tc>
        <w:tc>
          <w:tcPr>
            <w:tcW w:w="3686" w:type="dxa"/>
          </w:tcPr>
          <w:p w14:paraId="5F6D47E3" w14:textId="3CFF4D7D"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r w:rsidR="00855057" w:rsidRPr="00D43C25" w14:paraId="33DD9AE2" w14:textId="77777777" w:rsidTr="00855057">
        <w:tc>
          <w:tcPr>
            <w:tcW w:w="516" w:type="dxa"/>
          </w:tcPr>
          <w:p w14:paraId="02DACC0E"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ED2EF75" w14:textId="0D5192A5" w:rsidR="00855057" w:rsidRPr="00855057" w:rsidRDefault="00855057" w:rsidP="00855057">
            <w:pPr>
              <w:ind w:right="78"/>
              <w:rPr>
                <w:rFonts w:ascii="Times New Roman" w:hAnsi="Times New Roman"/>
                <w:sz w:val="22"/>
                <w:szCs w:val="22"/>
              </w:rPr>
            </w:pPr>
            <w:r w:rsidRPr="00855057">
              <w:rPr>
                <w:rFonts w:ascii="Times New Roman" w:hAnsi="Times New Roman"/>
              </w:rPr>
              <w:t>CHIARELLA GIUSEPPE</w:t>
            </w:r>
          </w:p>
        </w:tc>
        <w:tc>
          <w:tcPr>
            <w:tcW w:w="3686" w:type="dxa"/>
          </w:tcPr>
          <w:p w14:paraId="1D392217" w14:textId="7B6BBEF8"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1EF656A9" w14:textId="77777777" w:rsidTr="00855057">
        <w:tc>
          <w:tcPr>
            <w:tcW w:w="516" w:type="dxa"/>
          </w:tcPr>
          <w:p w14:paraId="554A2485"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867E2C0" w14:textId="0D738189" w:rsidR="00855057" w:rsidRPr="00855057" w:rsidRDefault="00855057" w:rsidP="00855057">
            <w:pPr>
              <w:ind w:right="78"/>
              <w:rPr>
                <w:rFonts w:ascii="Times New Roman" w:hAnsi="Times New Roman"/>
                <w:sz w:val="22"/>
                <w:szCs w:val="22"/>
              </w:rPr>
            </w:pPr>
            <w:r w:rsidRPr="00855057">
              <w:rPr>
                <w:rFonts w:ascii="Times New Roman" w:hAnsi="Times New Roman"/>
              </w:rPr>
              <w:t>COSENTINO CARLO</w:t>
            </w:r>
          </w:p>
        </w:tc>
        <w:tc>
          <w:tcPr>
            <w:tcW w:w="3686" w:type="dxa"/>
          </w:tcPr>
          <w:p w14:paraId="6472B0D2" w14:textId="52A3A0C3"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4C8812CD" w14:textId="77777777" w:rsidTr="00855057">
        <w:tc>
          <w:tcPr>
            <w:tcW w:w="516" w:type="dxa"/>
          </w:tcPr>
          <w:p w14:paraId="578B915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20547EA5" w14:textId="233D2416" w:rsidR="00855057" w:rsidRPr="00855057" w:rsidRDefault="00855057" w:rsidP="00855057">
            <w:pPr>
              <w:ind w:right="78"/>
              <w:rPr>
                <w:rFonts w:ascii="Times New Roman" w:hAnsi="Times New Roman"/>
                <w:sz w:val="22"/>
                <w:szCs w:val="22"/>
                <w:lang w:val="fr-FR"/>
              </w:rPr>
            </w:pPr>
            <w:r w:rsidRPr="00855057">
              <w:rPr>
                <w:rFonts w:ascii="Times New Roman" w:hAnsi="Times New Roman"/>
              </w:rPr>
              <w:t>COSTANZO FRANCESCO S.</w:t>
            </w:r>
          </w:p>
        </w:tc>
        <w:tc>
          <w:tcPr>
            <w:tcW w:w="3686" w:type="dxa"/>
          </w:tcPr>
          <w:p w14:paraId="648B3BF5" w14:textId="7CA99DB4" w:rsidR="00855057" w:rsidRPr="00D43C25" w:rsidRDefault="00395B2B" w:rsidP="00855057">
            <w:pPr>
              <w:rPr>
                <w:rFonts w:ascii="Times New Roman" w:hAnsi="Times New Roman"/>
                <w:bCs/>
                <w:sz w:val="22"/>
                <w:szCs w:val="22"/>
                <w:lang w:val="fr-FR"/>
              </w:rPr>
            </w:pPr>
            <w:r>
              <w:rPr>
                <w:rFonts w:ascii="Times New Roman" w:hAnsi="Times New Roman"/>
                <w:b/>
                <w:bCs/>
                <w:sz w:val="22"/>
                <w:szCs w:val="22"/>
              </w:rPr>
              <w:t>Presente</w:t>
            </w:r>
          </w:p>
        </w:tc>
      </w:tr>
      <w:tr w:rsidR="00855057" w:rsidRPr="00D43C25" w14:paraId="0740EE67" w14:textId="77777777" w:rsidTr="00855057">
        <w:tc>
          <w:tcPr>
            <w:tcW w:w="516" w:type="dxa"/>
          </w:tcPr>
          <w:p w14:paraId="1B46126C"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A3D8BCE" w14:textId="7B9E261F" w:rsidR="00855057" w:rsidRPr="00855057" w:rsidRDefault="00855057" w:rsidP="00855057">
            <w:pPr>
              <w:ind w:right="78"/>
              <w:rPr>
                <w:rFonts w:ascii="Times New Roman" w:hAnsi="Times New Roman"/>
                <w:sz w:val="22"/>
                <w:szCs w:val="22"/>
              </w:rPr>
            </w:pPr>
            <w:r w:rsidRPr="00855057">
              <w:rPr>
                <w:rFonts w:ascii="Times New Roman" w:hAnsi="Times New Roman"/>
                <w:lang w:val="fr-FR"/>
              </w:rPr>
              <w:t>CUDA GIOVANNI</w:t>
            </w:r>
          </w:p>
        </w:tc>
        <w:tc>
          <w:tcPr>
            <w:tcW w:w="3686" w:type="dxa"/>
          </w:tcPr>
          <w:p w14:paraId="56293E1E" w14:textId="6883D0E0"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r w:rsidR="00855057" w:rsidRPr="00D43C25" w14:paraId="7D58061E" w14:textId="77777777" w:rsidTr="00855057">
        <w:tc>
          <w:tcPr>
            <w:tcW w:w="516" w:type="dxa"/>
          </w:tcPr>
          <w:p w14:paraId="61068F4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53B46B6B" w14:textId="7D29740F" w:rsidR="00855057" w:rsidRPr="00855057" w:rsidRDefault="00855057" w:rsidP="00855057">
            <w:pPr>
              <w:ind w:right="78"/>
              <w:rPr>
                <w:rFonts w:ascii="Times New Roman" w:hAnsi="Times New Roman"/>
                <w:sz w:val="22"/>
                <w:szCs w:val="22"/>
              </w:rPr>
            </w:pPr>
            <w:r w:rsidRPr="00855057">
              <w:rPr>
                <w:rFonts w:ascii="Times New Roman" w:hAnsi="Times New Roman"/>
              </w:rPr>
              <w:t>DAMIANO ROCCO</w:t>
            </w:r>
          </w:p>
        </w:tc>
        <w:tc>
          <w:tcPr>
            <w:tcW w:w="3686" w:type="dxa"/>
          </w:tcPr>
          <w:p w14:paraId="4B89B7AB" w14:textId="5C3655AA"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r w:rsidR="00855057" w:rsidRPr="00D43C25" w14:paraId="5E9956EC" w14:textId="77777777" w:rsidTr="00855057">
        <w:tc>
          <w:tcPr>
            <w:tcW w:w="516" w:type="dxa"/>
          </w:tcPr>
          <w:p w14:paraId="34EF956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644390F" w14:textId="3A566CF1" w:rsidR="00855057" w:rsidRPr="00855057" w:rsidRDefault="00855057" w:rsidP="00855057">
            <w:pPr>
              <w:ind w:right="78"/>
              <w:rPr>
                <w:rFonts w:ascii="Times New Roman" w:hAnsi="Times New Roman"/>
                <w:sz w:val="22"/>
                <w:szCs w:val="22"/>
              </w:rPr>
            </w:pPr>
            <w:r w:rsidRPr="00855057">
              <w:rPr>
                <w:rFonts w:ascii="Times New Roman" w:hAnsi="Times New Roman"/>
              </w:rPr>
              <w:t>DOLDO PATRIZIA</w:t>
            </w:r>
          </w:p>
        </w:tc>
        <w:tc>
          <w:tcPr>
            <w:tcW w:w="3686" w:type="dxa"/>
          </w:tcPr>
          <w:p w14:paraId="624DD2B5" w14:textId="50B74A0D"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32BFB2FE" w14:textId="77777777" w:rsidTr="00855057">
        <w:tc>
          <w:tcPr>
            <w:tcW w:w="516" w:type="dxa"/>
          </w:tcPr>
          <w:p w14:paraId="3BA88E86"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C708F02" w14:textId="209E3F61" w:rsidR="00855057" w:rsidRPr="00855057" w:rsidRDefault="00855057" w:rsidP="00855057">
            <w:pPr>
              <w:ind w:right="78"/>
              <w:rPr>
                <w:rFonts w:ascii="Times New Roman" w:hAnsi="Times New Roman"/>
                <w:sz w:val="22"/>
                <w:szCs w:val="22"/>
              </w:rPr>
            </w:pPr>
            <w:r w:rsidRPr="00855057">
              <w:rPr>
                <w:rFonts w:ascii="Times New Roman" w:hAnsi="Times New Roman"/>
              </w:rPr>
              <w:t>FOTI DANIELA PATRIZIA</w:t>
            </w:r>
          </w:p>
        </w:tc>
        <w:tc>
          <w:tcPr>
            <w:tcW w:w="3686" w:type="dxa"/>
          </w:tcPr>
          <w:p w14:paraId="152B21E3" w14:textId="22A0B4DC"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32F0FEBB" w14:textId="77777777" w:rsidTr="00855057">
        <w:tc>
          <w:tcPr>
            <w:tcW w:w="516" w:type="dxa"/>
          </w:tcPr>
          <w:p w14:paraId="7F429695"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3897C9F1" w14:textId="71F2404E" w:rsidR="00855057" w:rsidRPr="00855057" w:rsidRDefault="00855057" w:rsidP="00855057">
            <w:pPr>
              <w:ind w:right="78"/>
              <w:rPr>
                <w:rFonts w:ascii="Times New Roman" w:hAnsi="Times New Roman"/>
                <w:sz w:val="22"/>
                <w:szCs w:val="22"/>
              </w:rPr>
            </w:pPr>
            <w:r w:rsidRPr="00855057">
              <w:rPr>
                <w:rFonts w:ascii="Times New Roman" w:hAnsi="Times New Roman"/>
              </w:rPr>
              <w:t>GASPARI MARCO</w:t>
            </w:r>
          </w:p>
        </w:tc>
        <w:tc>
          <w:tcPr>
            <w:tcW w:w="3686" w:type="dxa"/>
          </w:tcPr>
          <w:p w14:paraId="322AE71D" w14:textId="416B7572"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3599C5A3" w14:textId="77777777" w:rsidTr="00855057">
        <w:tc>
          <w:tcPr>
            <w:tcW w:w="516" w:type="dxa"/>
          </w:tcPr>
          <w:p w14:paraId="4408A204"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A3C517E" w14:textId="7599E8E5" w:rsidR="00855057" w:rsidRPr="00855057" w:rsidRDefault="00855057" w:rsidP="00855057">
            <w:pPr>
              <w:ind w:right="78"/>
              <w:rPr>
                <w:rFonts w:ascii="Times New Roman" w:hAnsi="Times New Roman"/>
                <w:sz w:val="22"/>
                <w:szCs w:val="22"/>
              </w:rPr>
            </w:pPr>
            <w:r w:rsidRPr="00855057">
              <w:rPr>
                <w:rFonts w:ascii="Times New Roman" w:hAnsi="Times New Roman"/>
              </w:rPr>
              <w:t>GNASSO AGOSTINO</w:t>
            </w:r>
          </w:p>
        </w:tc>
        <w:tc>
          <w:tcPr>
            <w:tcW w:w="3686" w:type="dxa"/>
          </w:tcPr>
          <w:p w14:paraId="170F00AE" w14:textId="52856D41"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054E08AF" w14:textId="77777777" w:rsidTr="00855057">
        <w:tc>
          <w:tcPr>
            <w:tcW w:w="516" w:type="dxa"/>
          </w:tcPr>
          <w:p w14:paraId="267A8388"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514B1CD" w14:textId="2C887D13" w:rsidR="00855057" w:rsidRPr="00855057" w:rsidRDefault="00855057" w:rsidP="00855057">
            <w:pPr>
              <w:ind w:right="78"/>
              <w:rPr>
                <w:rFonts w:ascii="Times New Roman" w:hAnsi="Times New Roman"/>
                <w:sz w:val="22"/>
                <w:szCs w:val="22"/>
              </w:rPr>
            </w:pPr>
            <w:r w:rsidRPr="00855057">
              <w:rPr>
                <w:rFonts w:ascii="Times New Roman" w:hAnsi="Times New Roman"/>
              </w:rPr>
              <w:t>LAGANA’ DOMENICO</w:t>
            </w:r>
          </w:p>
        </w:tc>
        <w:tc>
          <w:tcPr>
            <w:tcW w:w="3686" w:type="dxa"/>
          </w:tcPr>
          <w:p w14:paraId="45F5E48E" w14:textId="4021ACC2"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671CD7F7" w14:textId="77777777" w:rsidTr="00855057">
        <w:tc>
          <w:tcPr>
            <w:tcW w:w="516" w:type="dxa"/>
          </w:tcPr>
          <w:p w14:paraId="6C872E18"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900390B" w14:textId="0B32FA54" w:rsidR="00855057" w:rsidRPr="00855057" w:rsidRDefault="00855057" w:rsidP="00855057">
            <w:pPr>
              <w:ind w:right="78"/>
              <w:rPr>
                <w:rFonts w:ascii="Times New Roman" w:hAnsi="Times New Roman"/>
                <w:sz w:val="22"/>
                <w:szCs w:val="22"/>
              </w:rPr>
            </w:pPr>
            <w:r w:rsidRPr="00855057">
              <w:rPr>
                <w:rFonts w:ascii="Times New Roman" w:hAnsi="Times New Roman"/>
              </w:rPr>
              <w:t>MASTROROBERTO PASQUALE</w:t>
            </w:r>
          </w:p>
        </w:tc>
        <w:tc>
          <w:tcPr>
            <w:tcW w:w="3686" w:type="dxa"/>
          </w:tcPr>
          <w:p w14:paraId="38992B3F" w14:textId="0896C86B"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58E7D70E" w14:textId="77777777" w:rsidTr="00855057">
        <w:tc>
          <w:tcPr>
            <w:tcW w:w="516" w:type="dxa"/>
          </w:tcPr>
          <w:p w14:paraId="3CC8E012"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0148D5C1" w14:textId="3DBA1360" w:rsidR="00855057" w:rsidRPr="00855057" w:rsidRDefault="00855057" w:rsidP="00855057">
            <w:pPr>
              <w:ind w:right="78"/>
              <w:rPr>
                <w:rFonts w:ascii="Times New Roman" w:hAnsi="Times New Roman"/>
                <w:sz w:val="22"/>
                <w:szCs w:val="22"/>
              </w:rPr>
            </w:pPr>
            <w:r w:rsidRPr="00855057">
              <w:rPr>
                <w:rFonts w:ascii="Times New Roman" w:hAnsi="Times New Roman"/>
                <w:bCs/>
              </w:rPr>
              <w:t>MAURO MARIANNA</w:t>
            </w:r>
          </w:p>
        </w:tc>
        <w:tc>
          <w:tcPr>
            <w:tcW w:w="3686" w:type="dxa"/>
          </w:tcPr>
          <w:p w14:paraId="623CFDF7" w14:textId="1B936CD1"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13048D39" w14:textId="77777777" w:rsidTr="00855057">
        <w:tc>
          <w:tcPr>
            <w:tcW w:w="516" w:type="dxa"/>
          </w:tcPr>
          <w:p w14:paraId="673FE16B"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8B7B298" w14:textId="26861FD2" w:rsidR="00855057" w:rsidRPr="00855057" w:rsidRDefault="00855057" w:rsidP="00855057">
            <w:pPr>
              <w:ind w:right="78"/>
              <w:rPr>
                <w:rFonts w:ascii="Times New Roman" w:hAnsi="Times New Roman"/>
                <w:sz w:val="22"/>
                <w:szCs w:val="22"/>
              </w:rPr>
            </w:pPr>
            <w:r w:rsidRPr="00855057">
              <w:rPr>
                <w:rFonts w:ascii="Times New Roman" w:hAnsi="Times New Roman"/>
              </w:rPr>
              <w:t>MONTALCINI TIZIANA</w:t>
            </w:r>
          </w:p>
        </w:tc>
        <w:tc>
          <w:tcPr>
            <w:tcW w:w="3686" w:type="dxa"/>
          </w:tcPr>
          <w:p w14:paraId="5A4B3A33" w14:textId="01C24D65"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0F1310BC" w14:textId="77777777" w:rsidTr="00855057">
        <w:tc>
          <w:tcPr>
            <w:tcW w:w="516" w:type="dxa"/>
          </w:tcPr>
          <w:p w14:paraId="4185AE73"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0825608" w14:textId="027F7BE2" w:rsidR="00855057" w:rsidRPr="00855057" w:rsidRDefault="00855057" w:rsidP="00855057">
            <w:pPr>
              <w:ind w:right="78"/>
              <w:rPr>
                <w:rFonts w:ascii="Times New Roman" w:hAnsi="Times New Roman"/>
                <w:sz w:val="22"/>
                <w:szCs w:val="22"/>
              </w:rPr>
            </w:pPr>
            <w:r w:rsidRPr="00855057">
              <w:rPr>
                <w:rFonts w:ascii="Times New Roman" w:hAnsi="Times New Roman"/>
              </w:rPr>
              <w:t>NOBILE CARMELO</w:t>
            </w:r>
          </w:p>
        </w:tc>
        <w:tc>
          <w:tcPr>
            <w:tcW w:w="3686" w:type="dxa"/>
          </w:tcPr>
          <w:p w14:paraId="632B4C18" w14:textId="161FC967"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71E09EF1" w14:textId="77777777" w:rsidTr="00855057">
        <w:tc>
          <w:tcPr>
            <w:tcW w:w="516" w:type="dxa"/>
          </w:tcPr>
          <w:p w14:paraId="230B8B9C"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0CF7B492" w14:textId="6FC0303E" w:rsidR="00855057" w:rsidRPr="00855057" w:rsidRDefault="00855057" w:rsidP="00855057">
            <w:pPr>
              <w:ind w:right="78"/>
              <w:rPr>
                <w:rFonts w:ascii="Times New Roman" w:hAnsi="Times New Roman"/>
                <w:sz w:val="22"/>
                <w:szCs w:val="22"/>
              </w:rPr>
            </w:pPr>
            <w:r w:rsidRPr="00855057">
              <w:rPr>
                <w:rFonts w:ascii="Times New Roman" w:hAnsi="Times New Roman"/>
              </w:rPr>
              <w:t>PALMIERI CAMILLO</w:t>
            </w:r>
          </w:p>
        </w:tc>
        <w:tc>
          <w:tcPr>
            <w:tcW w:w="3686" w:type="dxa"/>
          </w:tcPr>
          <w:p w14:paraId="15D6F0CD" w14:textId="12C770D5"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r w:rsidR="00855057" w:rsidRPr="00D43C25" w14:paraId="7180A7F1" w14:textId="77777777" w:rsidTr="00855057">
        <w:tc>
          <w:tcPr>
            <w:tcW w:w="516" w:type="dxa"/>
          </w:tcPr>
          <w:p w14:paraId="30AA7D41"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793ED46" w14:textId="3B079BA2" w:rsidR="00855057" w:rsidRPr="00855057" w:rsidRDefault="00855057" w:rsidP="00855057">
            <w:pPr>
              <w:ind w:right="78"/>
              <w:rPr>
                <w:rFonts w:ascii="Times New Roman" w:hAnsi="Times New Roman"/>
                <w:sz w:val="22"/>
                <w:szCs w:val="22"/>
              </w:rPr>
            </w:pPr>
            <w:r w:rsidRPr="00855057">
              <w:rPr>
                <w:rFonts w:ascii="Times New Roman" w:hAnsi="Times New Roman"/>
              </w:rPr>
              <w:t>PAOLINO DONATELLA</w:t>
            </w:r>
          </w:p>
        </w:tc>
        <w:tc>
          <w:tcPr>
            <w:tcW w:w="3686" w:type="dxa"/>
          </w:tcPr>
          <w:p w14:paraId="210254EC" w14:textId="4768DED7"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r w:rsidR="00855057" w:rsidRPr="00D43C25" w14:paraId="512C0BFA" w14:textId="77777777" w:rsidTr="00855057">
        <w:tc>
          <w:tcPr>
            <w:tcW w:w="516" w:type="dxa"/>
          </w:tcPr>
          <w:p w14:paraId="6FB7A9F4"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73FFFAEF" w14:textId="2DEA6FFE" w:rsidR="00855057" w:rsidRPr="00855057" w:rsidRDefault="00855057" w:rsidP="00855057">
            <w:pPr>
              <w:ind w:right="78"/>
              <w:rPr>
                <w:rFonts w:ascii="Times New Roman" w:hAnsi="Times New Roman"/>
                <w:sz w:val="22"/>
                <w:szCs w:val="22"/>
              </w:rPr>
            </w:pPr>
            <w:r w:rsidRPr="00855057">
              <w:rPr>
                <w:rFonts w:ascii="Times New Roman" w:hAnsi="Times New Roman"/>
              </w:rPr>
              <w:t>TAGLIAFERRI PIEROSANDRO</w:t>
            </w:r>
          </w:p>
        </w:tc>
        <w:tc>
          <w:tcPr>
            <w:tcW w:w="3686" w:type="dxa"/>
          </w:tcPr>
          <w:p w14:paraId="3E4AA86C" w14:textId="6895381F"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5153AF1E" w14:textId="77777777" w:rsidTr="00855057">
        <w:tc>
          <w:tcPr>
            <w:tcW w:w="516" w:type="dxa"/>
          </w:tcPr>
          <w:p w14:paraId="21D4605F"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B81DB39" w14:textId="15D72A75" w:rsidR="00855057" w:rsidRPr="00855057" w:rsidRDefault="00855057" w:rsidP="00855057">
            <w:pPr>
              <w:ind w:right="78"/>
              <w:rPr>
                <w:rFonts w:ascii="Times New Roman" w:hAnsi="Times New Roman"/>
                <w:sz w:val="22"/>
                <w:szCs w:val="22"/>
              </w:rPr>
            </w:pPr>
            <w:r w:rsidRPr="00855057">
              <w:rPr>
                <w:rFonts w:ascii="Times New Roman" w:hAnsi="Times New Roman"/>
              </w:rPr>
              <w:t>TASSONE PIERFRANCESCO</w:t>
            </w:r>
          </w:p>
        </w:tc>
        <w:tc>
          <w:tcPr>
            <w:tcW w:w="3686" w:type="dxa"/>
          </w:tcPr>
          <w:p w14:paraId="6FC41B2E" w14:textId="3F96F2F9"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37F2FE58" w14:textId="77777777" w:rsidTr="00855057">
        <w:tc>
          <w:tcPr>
            <w:tcW w:w="516" w:type="dxa"/>
          </w:tcPr>
          <w:p w14:paraId="401579FF"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2F5F332" w14:textId="7A849368" w:rsidR="00855057" w:rsidRPr="00855057" w:rsidRDefault="00855057" w:rsidP="00855057">
            <w:pPr>
              <w:ind w:right="78"/>
              <w:rPr>
                <w:rFonts w:ascii="Times New Roman" w:hAnsi="Times New Roman"/>
                <w:sz w:val="22"/>
                <w:szCs w:val="22"/>
              </w:rPr>
            </w:pPr>
            <w:r w:rsidRPr="00855057">
              <w:rPr>
                <w:rFonts w:ascii="Times New Roman" w:hAnsi="Times New Roman"/>
              </w:rPr>
              <w:t>TORELLA DANIELE</w:t>
            </w:r>
          </w:p>
        </w:tc>
        <w:tc>
          <w:tcPr>
            <w:tcW w:w="3686" w:type="dxa"/>
          </w:tcPr>
          <w:p w14:paraId="007F8A8D" w14:textId="397E4A8A"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12FCE262" w14:textId="77777777" w:rsidTr="00855057">
        <w:tc>
          <w:tcPr>
            <w:tcW w:w="516" w:type="dxa"/>
          </w:tcPr>
          <w:p w14:paraId="00143583"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2255A2BB" w14:textId="4B17F2DE" w:rsidR="00855057" w:rsidRPr="00855057" w:rsidRDefault="00855057" w:rsidP="00855057">
            <w:pPr>
              <w:ind w:right="78"/>
              <w:rPr>
                <w:rFonts w:ascii="Times New Roman" w:hAnsi="Times New Roman"/>
                <w:sz w:val="22"/>
                <w:szCs w:val="22"/>
              </w:rPr>
            </w:pPr>
            <w:r w:rsidRPr="00855057">
              <w:rPr>
                <w:rFonts w:ascii="Times New Roman" w:hAnsi="Times New Roman"/>
              </w:rPr>
              <w:t>TRAPASSO FRANCESCO</w:t>
            </w:r>
          </w:p>
        </w:tc>
        <w:tc>
          <w:tcPr>
            <w:tcW w:w="3686" w:type="dxa"/>
          </w:tcPr>
          <w:p w14:paraId="4A50A5FE" w14:textId="3CFE5631" w:rsidR="00855057" w:rsidRPr="00D43C25" w:rsidRDefault="00395B2B" w:rsidP="00855057">
            <w:pPr>
              <w:rPr>
                <w:rFonts w:ascii="Times New Roman" w:hAnsi="Times New Roman"/>
                <w:bCs/>
                <w:sz w:val="22"/>
                <w:szCs w:val="22"/>
              </w:rPr>
            </w:pPr>
            <w:r>
              <w:rPr>
                <w:rFonts w:ascii="Times New Roman" w:hAnsi="Times New Roman"/>
                <w:b/>
                <w:bCs/>
                <w:sz w:val="22"/>
                <w:szCs w:val="22"/>
              </w:rPr>
              <w:t>Presente</w:t>
            </w:r>
          </w:p>
        </w:tc>
      </w:tr>
      <w:tr w:rsidR="00855057" w:rsidRPr="00D43C25" w14:paraId="09FD772B" w14:textId="77777777" w:rsidTr="00855057">
        <w:tc>
          <w:tcPr>
            <w:tcW w:w="516" w:type="dxa"/>
          </w:tcPr>
          <w:p w14:paraId="0A858CAA"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0721F0A" w14:textId="70CD12AD" w:rsidR="00855057" w:rsidRPr="00855057" w:rsidRDefault="00855057" w:rsidP="00855057">
            <w:pPr>
              <w:ind w:right="78"/>
              <w:rPr>
                <w:rFonts w:ascii="Times New Roman" w:hAnsi="Times New Roman"/>
                <w:sz w:val="22"/>
                <w:szCs w:val="22"/>
              </w:rPr>
            </w:pPr>
            <w:r w:rsidRPr="00855057">
              <w:rPr>
                <w:rFonts w:ascii="Times New Roman" w:hAnsi="Times New Roman"/>
              </w:rPr>
              <w:t>VIGLIETTO GIUSEPPE</w:t>
            </w:r>
          </w:p>
        </w:tc>
        <w:tc>
          <w:tcPr>
            <w:tcW w:w="3686" w:type="dxa"/>
          </w:tcPr>
          <w:p w14:paraId="751D8ED5" w14:textId="7A4023E8"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r w:rsidR="00855057" w:rsidRPr="00D43C25" w14:paraId="23391C0E" w14:textId="77777777" w:rsidTr="00855057">
        <w:tc>
          <w:tcPr>
            <w:tcW w:w="516" w:type="dxa"/>
          </w:tcPr>
          <w:p w14:paraId="5BD174C7"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0D79CD10" w14:textId="0652637F" w:rsidR="00855057" w:rsidRPr="00855057" w:rsidRDefault="00855057" w:rsidP="00855057">
            <w:pPr>
              <w:ind w:right="78"/>
              <w:rPr>
                <w:rFonts w:ascii="Times New Roman" w:hAnsi="Times New Roman"/>
                <w:sz w:val="22"/>
                <w:szCs w:val="22"/>
              </w:rPr>
            </w:pPr>
            <w:r w:rsidRPr="00855057">
              <w:rPr>
                <w:rFonts w:ascii="Times New Roman" w:hAnsi="Times New Roman"/>
              </w:rPr>
              <w:t>ZULLO FULVIO (TD)</w:t>
            </w:r>
          </w:p>
        </w:tc>
        <w:tc>
          <w:tcPr>
            <w:tcW w:w="3686" w:type="dxa"/>
          </w:tcPr>
          <w:p w14:paraId="14BC9F54" w14:textId="2B71F814" w:rsidR="00855057" w:rsidRPr="00D43C25" w:rsidRDefault="00395B2B" w:rsidP="00855057">
            <w:pPr>
              <w:rPr>
                <w:rFonts w:ascii="Times New Roman" w:hAnsi="Times New Roman"/>
                <w:bCs/>
                <w:sz w:val="22"/>
                <w:szCs w:val="22"/>
              </w:rPr>
            </w:pPr>
            <w:r>
              <w:rPr>
                <w:rFonts w:ascii="Times New Roman" w:hAnsi="Times New Roman"/>
                <w:b/>
                <w:bCs/>
                <w:sz w:val="22"/>
                <w:szCs w:val="22"/>
              </w:rPr>
              <w:t>Assente</w:t>
            </w:r>
          </w:p>
        </w:tc>
      </w:tr>
    </w:tbl>
    <w:p w14:paraId="1E1522CE" w14:textId="497F9E40" w:rsidR="00D077D3" w:rsidRPr="00D43C25" w:rsidRDefault="00D077D3" w:rsidP="00BE55EF">
      <w:pPr>
        <w:tabs>
          <w:tab w:val="left" w:pos="3784"/>
        </w:tabs>
        <w:ind w:right="708"/>
        <w:rPr>
          <w:rFonts w:ascii="Times New Roman" w:hAnsi="Times New Roman"/>
          <w:sz w:val="22"/>
          <w:szCs w:val="22"/>
        </w:rPr>
      </w:pPr>
    </w:p>
    <w:p w14:paraId="3FE6C8DA" w14:textId="77777777" w:rsidR="001926DB" w:rsidRPr="00D43C25" w:rsidRDefault="001926DB" w:rsidP="00BE55EF">
      <w:pPr>
        <w:tabs>
          <w:tab w:val="left" w:pos="3784"/>
        </w:tabs>
        <w:ind w:right="708"/>
        <w:rPr>
          <w:rFonts w:ascii="Times New Roman" w:hAnsi="Times New Roman"/>
          <w:sz w:val="22"/>
          <w:szCs w:val="22"/>
        </w:rPr>
      </w:pP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3958"/>
        <w:gridCol w:w="3686"/>
      </w:tblGrid>
      <w:tr w:rsidR="00FD5776" w:rsidRPr="00D43C25" w14:paraId="19A2467E" w14:textId="77777777" w:rsidTr="00855057">
        <w:tc>
          <w:tcPr>
            <w:tcW w:w="4421" w:type="dxa"/>
            <w:gridSpan w:val="2"/>
          </w:tcPr>
          <w:p w14:paraId="1CC9C815" w14:textId="47145FA1" w:rsidR="00FD5776" w:rsidRPr="00D43C25" w:rsidRDefault="00BE55EF" w:rsidP="009C3A66">
            <w:pPr>
              <w:jc w:val="center"/>
              <w:rPr>
                <w:rFonts w:ascii="Times New Roman" w:hAnsi="Times New Roman"/>
                <w:b/>
                <w:sz w:val="22"/>
                <w:szCs w:val="22"/>
              </w:rPr>
            </w:pPr>
            <w:r w:rsidRPr="00D43C25">
              <w:rPr>
                <w:rFonts w:ascii="Times New Roman" w:hAnsi="Times New Roman"/>
                <w:sz w:val="22"/>
                <w:szCs w:val="22"/>
              </w:rPr>
              <w:tab/>
            </w:r>
            <w:r w:rsidR="00FD5776" w:rsidRPr="00D43C25">
              <w:rPr>
                <w:rFonts w:ascii="Times New Roman" w:hAnsi="Times New Roman"/>
                <w:b/>
                <w:sz w:val="22"/>
                <w:szCs w:val="22"/>
              </w:rPr>
              <w:t>Professori Associati</w:t>
            </w:r>
          </w:p>
        </w:tc>
        <w:tc>
          <w:tcPr>
            <w:tcW w:w="3686" w:type="dxa"/>
          </w:tcPr>
          <w:p w14:paraId="040D9F3B" w14:textId="77777777" w:rsidR="00FD5776" w:rsidRPr="00D43C25" w:rsidRDefault="00FD5776" w:rsidP="009C3A66">
            <w:pPr>
              <w:jc w:val="center"/>
              <w:rPr>
                <w:rFonts w:ascii="Times New Roman" w:hAnsi="Times New Roman"/>
                <w:b/>
                <w:sz w:val="22"/>
                <w:szCs w:val="22"/>
              </w:rPr>
            </w:pPr>
            <w:r w:rsidRPr="00D43C25">
              <w:rPr>
                <w:rFonts w:ascii="Times New Roman" w:hAnsi="Times New Roman"/>
                <w:b/>
                <w:sz w:val="22"/>
                <w:szCs w:val="22"/>
              </w:rPr>
              <w:t>Presenti/ Assenti</w:t>
            </w:r>
          </w:p>
        </w:tc>
      </w:tr>
      <w:tr w:rsidR="00855057" w:rsidRPr="00D43C25" w14:paraId="549B6ADA" w14:textId="77777777" w:rsidTr="00855057">
        <w:tc>
          <w:tcPr>
            <w:tcW w:w="463" w:type="dxa"/>
          </w:tcPr>
          <w:p w14:paraId="0177222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264CAA4" w14:textId="45998544" w:rsidR="00855057" w:rsidRPr="00855057" w:rsidRDefault="00855057" w:rsidP="00855057">
            <w:pPr>
              <w:rPr>
                <w:rFonts w:ascii="Times New Roman" w:hAnsi="Times New Roman"/>
                <w:sz w:val="22"/>
                <w:szCs w:val="22"/>
                <w:lang w:val="en-GB"/>
              </w:rPr>
            </w:pPr>
            <w:r w:rsidRPr="00855057">
              <w:rPr>
                <w:rFonts w:ascii="Times New Roman" w:hAnsi="Times New Roman"/>
              </w:rPr>
              <w:t>AGOSTI VALTER</w:t>
            </w:r>
          </w:p>
        </w:tc>
        <w:tc>
          <w:tcPr>
            <w:tcW w:w="3686" w:type="dxa"/>
          </w:tcPr>
          <w:p w14:paraId="7FBEC513" w14:textId="67781FEE"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595B85A2" w14:textId="77777777" w:rsidTr="00855057">
        <w:tc>
          <w:tcPr>
            <w:tcW w:w="463" w:type="dxa"/>
          </w:tcPr>
          <w:p w14:paraId="695F1E4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118CDDB" w14:textId="2D9A5553" w:rsidR="00855057" w:rsidRPr="00855057" w:rsidRDefault="00855057" w:rsidP="00855057">
            <w:pPr>
              <w:rPr>
                <w:rFonts w:ascii="Times New Roman" w:hAnsi="Times New Roman"/>
                <w:sz w:val="22"/>
                <w:szCs w:val="22"/>
                <w:lang w:val="en-GB"/>
              </w:rPr>
            </w:pPr>
            <w:r w:rsidRPr="00855057">
              <w:rPr>
                <w:rFonts w:ascii="Times New Roman" w:hAnsi="Times New Roman"/>
                <w:lang w:val="en-GB"/>
              </w:rPr>
              <w:t>AMMENDOLA MICHELE</w:t>
            </w:r>
          </w:p>
        </w:tc>
        <w:tc>
          <w:tcPr>
            <w:tcW w:w="3686" w:type="dxa"/>
          </w:tcPr>
          <w:p w14:paraId="2F9DF20C" w14:textId="63BC88C9"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1DC83A74" w14:textId="77777777" w:rsidTr="00855057">
        <w:tc>
          <w:tcPr>
            <w:tcW w:w="463" w:type="dxa"/>
          </w:tcPr>
          <w:p w14:paraId="272283F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22C5584" w14:textId="14C81FE8" w:rsidR="00855057" w:rsidRPr="00855057" w:rsidRDefault="00855057" w:rsidP="00855057">
            <w:pPr>
              <w:rPr>
                <w:rFonts w:ascii="Times New Roman" w:hAnsi="Times New Roman"/>
                <w:bCs/>
                <w:sz w:val="22"/>
                <w:szCs w:val="22"/>
              </w:rPr>
            </w:pPr>
            <w:r w:rsidRPr="00855057">
              <w:rPr>
                <w:rFonts w:ascii="Times New Roman" w:hAnsi="Times New Roman"/>
                <w:lang w:val="en-GB"/>
              </w:rPr>
              <w:t>AMODIO NICOLA</w:t>
            </w:r>
          </w:p>
        </w:tc>
        <w:tc>
          <w:tcPr>
            <w:tcW w:w="3686" w:type="dxa"/>
          </w:tcPr>
          <w:p w14:paraId="29D9A629" w14:textId="040C0DC1"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1873587B" w14:textId="77777777" w:rsidTr="00855057">
        <w:tc>
          <w:tcPr>
            <w:tcW w:w="463" w:type="dxa"/>
          </w:tcPr>
          <w:p w14:paraId="32C641C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AD65B1D" w14:textId="5C7CB716" w:rsidR="00855057" w:rsidRPr="00855057" w:rsidRDefault="00855057" w:rsidP="00855057">
            <w:pPr>
              <w:rPr>
                <w:rFonts w:ascii="Times New Roman" w:hAnsi="Times New Roman"/>
                <w:bCs/>
                <w:sz w:val="22"/>
                <w:szCs w:val="22"/>
              </w:rPr>
            </w:pPr>
            <w:r w:rsidRPr="00855057">
              <w:rPr>
                <w:rFonts w:ascii="Times New Roman" w:hAnsi="Times New Roman"/>
                <w:lang w:val="en-GB"/>
              </w:rPr>
              <w:t>BIAMONTE FLAVIA</w:t>
            </w:r>
          </w:p>
        </w:tc>
        <w:tc>
          <w:tcPr>
            <w:tcW w:w="3686" w:type="dxa"/>
          </w:tcPr>
          <w:p w14:paraId="0C724FFD" w14:textId="5D785358"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4BED5226" w14:textId="77777777" w:rsidTr="00855057">
        <w:tc>
          <w:tcPr>
            <w:tcW w:w="463" w:type="dxa"/>
          </w:tcPr>
          <w:p w14:paraId="25773987"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69E6AB29" w14:textId="37889C7C" w:rsidR="00855057" w:rsidRPr="00855057" w:rsidRDefault="00855057" w:rsidP="00855057">
            <w:pPr>
              <w:rPr>
                <w:rFonts w:ascii="Times New Roman" w:hAnsi="Times New Roman"/>
                <w:bCs/>
                <w:sz w:val="22"/>
                <w:szCs w:val="22"/>
              </w:rPr>
            </w:pPr>
            <w:r w:rsidRPr="00855057">
              <w:rPr>
                <w:rFonts w:ascii="Times New Roman" w:hAnsi="Times New Roman"/>
                <w:lang w:val="en-GB"/>
              </w:rPr>
              <w:t>BIANCO CATALDO</w:t>
            </w:r>
          </w:p>
        </w:tc>
        <w:tc>
          <w:tcPr>
            <w:tcW w:w="3686" w:type="dxa"/>
          </w:tcPr>
          <w:p w14:paraId="514129CC" w14:textId="4E46E1AB"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62929FFD" w14:textId="77777777" w:rsidTr="00855057">
        <w:tc>
          <w:tcPr>
            <w:tcW w:w="463" w:type="dxa"/>
          </w:tcPr>
          <w:p w14:paraId="6A7549E1"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0A020EB" w14:textId="0EE8248E" w:rsidR="00855057" w:rsidRPr="00855057" w:rsidRDefault="00855057" w:rsidP="00855057">
            <w:pPr>
              <w:rPr>
                <w:rFonts w:ascii="Times New Roman" w:hAnsi="Times New Roman"/>
                <w:bCs/>
                <w:sz w:val="22"/>
                <w:szCs w:val="22"/>
              </w:rPr>
            </w:pPr>
            <w:r w:rsidRPr="00855057">
              <w:rPr>
                <w:rFonts w:ascii="Times New Roman" w:hAnsi="Times New Roman"/>
                <w:bCs/>
              </w:rPr>
              <w:t>CANTIELLO FRANCESCO</w:t>
            </w:r>
          </w:p>
        </w:tc>
        <w:tc>
          <w:tcPr>
            <w:tcW w:w="3686" w:type="dxa"/>
          </w:tcPr>
          <w:p w14:paraId="0A1BAB98" w14:textId="1FC57F5C"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5AE67E2F" w14:textId="77777777" w:rsidTr="00855057">
        <w:tc>
          <w:tcPr>
            <w:tcW w:w="463" w:type="dxa"/>
          </w:tcPr>
          <w:p w14:paraId="65B9E0E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6F4D09C" w14:textId="7ACF1773" w:rsidR="00855057" w:rsidRPr="00855057" w:rsidRDefault="00855057" w:rsidP="00855057">
            <w:pPr>
              <w:rPr>
                <w:rFonts w:ascii="Times New Roman" w:hAnsi="Times New Roman"/>
                <w:sz w:val="22"/>
                <w:szCs w:val="22"/>
              </w:rPr>
            </w:pPr>
            <w:r w:rsidRPr="00855057">
              <w:rPr>
                <w:rFonts w:ascii="Times New Roman" w:hAnsi="Times New Roman"/>
              </w:rPr>
              <w:t xml:space="preserve">CARACCIOLO DANIELE </w:t>
            </w:r>
          </w:p>
        </w:tc>
        <w:tc>
          <w:tcPr>
            <w:tcW w:w="3686" w:type="dxa"/>
          </w:tcPr>
          <w:p w14:paraId="18F3C558" w14:textId="30FAE411"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388F419C" w14:textId="77777777" w:rsidTr="00855057">
        <w:tc>
          <w:tcPr>
            <w:tcW w:w="463" w:type="dxa"/>
          </w:tcPr>
          <w:p w14:paraId="0783261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D588EC1" w14:textId="75C39BFF" w:rsidR="00855057" w:rsidRPr="00855057" w:rsidRDefault="00855057" w:rsidP="00855057">
            <w:pPr>
              <w:rPr>
                <w:rFonts w:ascii="Times New Roman" w:hAnsi="Times New Roman"/>
                <w:sz w:val="22"/>
                <w:szCs w:val="22"/>
              </w:rPr>
            </w:pPr>
            <w:r w:rsidRPr="00855057">
              <w:rPr>
                <w:rFonts w:ascii="Times New Roman" w:hAnsi="Times New Roman"/>
              </w:rPr>
              <w:t xml:space="preserve">CICONE FRANCESCO </w:t>
            </w:r>
          </w:p>
        </w:tc>
        <w:tc>
          <w:tcPr>
            <w:tcW w:w="3686" w:type="dxa"/>
          </w:tcPr>
          <w:p w14:paraId="59695283" w14:textId="6C223394"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01E11205" w14:textId="77777777" w:rsidTr="00855057">
        <w:tc>
          <w:tcPr>
            <w:tcW w:w="463" w:type="dxa"/>
          </w:tcPr>
          <w:p w14:paraId="2E108879"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B506272" w14:textId="6C448457" w:rsidR="00855057" w:rsidRPr="00855057" w:rsidRDefault="00855057" w:rsidP="00855057">
            <w:pPr>
              <w:rPr>
                <w:rFonts w:ascii="Times New Roman" w:hAnsi="Times New Roman"/>
                <w:sz w:val="22"/>
                <w:szCs w:val="22"/>
              </w:rPr>
            </w:pPr>
            <w:r w:rsidRPr="00855057">
              <w:rPr>
                <w:rFonts w:ascii="Times New Roman" w:hAnsi="Times New Roman"/>
              </w:rPr>
              <w:t>CRISTOFARO MARIA GIULIA</w:t>
            </w:r>
          </w:p>
        </w:tc>
        <w:tc>
          <w:tcPr>
            <w:tcW w:w="3686" w:type="dxa"/>
          </w:tcPr>
          <w:p w14:paraId="65DD9D1B" w14:textId="5E748CEC"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7C20BC32" w14:textId="77777777" w:rsidTr="00855057">
        <w:tc>
          <w:tcPr>
            <w:tcW w:w="463" w:type="dxa"/>
          </w:tcPr>
          <w:p w14:paraId="5A0FC0D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96617A1" w14:textId="1B95DD71" w:rsidR="00855057" w:rsidRPr="00855057" w:rsidRDefault="00855057" w:rsidP="00855057">
            <w:pPr>
              <w:rPr>
                <w:rFonts w:ascii="Times New Roman" w:hAnsi="Times New Roman"/>
                <w:sz w:val="22"/>
                <w:szCs w:val="22"/>
              </w:rPr>
            </w:pPr>
            <w:r w:rsidRPr="00855057">
              <w:rPr>
                <w:rFonts w:ascii="Times New Roman" w:hAnsi="Times New Roman"/>
              </w:rPr>
              <w:t>DE MARCO CARMELA</w:t>
            </w:r>
          </w:p>
        </w:tc>
        <w:tc>
          <w:tcPr>
            <w:tcW w:w="3686" w:type="dxa"/>
          </w:tcPr>
          <w:p w14:paraId="4CA54A50" w14:textId="7721A215"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1CBB7CC3" w14:textId="77777777" w:rsidTr="00855057">
        <w:tc>
          <w:tcPr>
            <w:tcW w:w="463" w:type="dxa"/>
          </w:tcPr>
          <w:p w14:paraId="327CEAF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D4DB79A" w14:textId="5F5CF7D0" w:rsidR="00855057" w:rsidRPr="00855057" w:rsidRDefault="00855057" w:rsidP="00855057">
            <w:pPr>
              <w:rPr>
                <w:rFonts w:ascii="Times New Roman" w:hAnsi="Times New Roman"/>
                <w:sz w:val="22"/>
                <w:szCs w:val="22"/>
              </w:rPr>
            </w:pPr>
            <w:r w:rsidRPr="00855057">
              <w:rPr>
                <w:rFonts w:ascii="Times New Roman" w:hAnsi="Times New Roman"/>
              </w:rPr>
              <w:t>DI VITO ANNA</w:t>
            </w:r>
          </w:p>
        </w:tc>
        <w:tc>
          <w:tcPr>
            <w:tcW w:w="3686" w:type="dxa"/>
          </w:tcPr>
          <w:p w14:paraId="29898B8E" w14:textId="76C9DB1B"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3C1DAF0B" w14:textId="77777777" w:rsidTr="00855057">
        <w:tc>
          <w:tcPr>
            <w:tcW w:w="463" w:type="dxa"/>
          </w:tcPr>
          <w:p w14:paraId="5FAE04D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1FC1780" w14:textId="0C9BD682" w:rsidR="00855057" w:rsidRPr="00855057" w:rsidRDefault="00855057" w:rsidP="00855057">
            <w:pPr>
              <w:rPr>
                <w:rFonts w:ascii="Times New Roman" w:hAnsi="Times New Roman"/>
                <w:sz w:val="22"/>
                <w:szCs w:val="22"/>
              </w:rPr>
            </w:pPr>
            <w:r w:rsidRPr="00855057">
              <w:rPr>
                <w:rFonts w:ascii="Times New Roman" w:hAnsi="Times New Roman"/>
              </w:rPr>
              <w:t>EMERENZIANI GIAN PIETRO</w:t>
            </w:r>
          </w:p>
        </w:tc>
        <w:tc>
          <w:tcPr>
            <w:tcW w:w="3686" w:type="dxa"/>
          </w:tcPr>
          <w:p w14:paraId="2F1E6537" w14:textId="0B7BBC16"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436DCDAC" w14:textId="77777777" w:rsidTr="00855057">
        <w:tc>
          <w:tcPr>
            <w:tcW w:w="463" w:type="dxa"/>
          </w:tcPr>
          <w:p w14:paraId="7DF059F7"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8B863CD" w14:textId="5180FAF0" w:rsidR="00855057" w:rsidRPr="00855057" w:rsidRDefault="00855057" w:rsidP="00855057">
            <w:pPr>
              <w:rPr>
                <w:rFonts w:ascii="Times New Roman" w:hAnsi="Times New Roman"/>
                <w:bCs/>
                <w:sz w:val="22"/>
                <w:szCs w:val="22"/>
              </w:rPr>
            </w:pPr>
            <w:r w:rsidRPr="00855057">
              <w:rPr>
                <w:rFonts w:ascii="Times New Roman" w:hAnsi="Times New Roman"/>
              </w:rPr>
              <w:t>FANIELLO M. CONCETTA</w:t>
            </w:r>
          </w:p>
        </w:tc>
        <w:tc>
          <w:tcPr>
            <w:tcW w:w="3686" w:type="dxa"/>
          </w:tcPr>
          <w:p w14:paraId="24D967BF" w14:textId="7C9C07AF"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2D01BDFC" w14:textId="77777777" w:rsidTr="00855057">
        <w:tc>
          <w:tcPr>
            <w:tcW w:w="463" w:type="dxa"/>
          </w:tcPr>
          <w:p w14:paraId="66781DAB"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9170F53" w14:textId="5C27AE7D" w:rsidR="00855057" w:rsidRPr="00855057" w:rsidRDefault="00855057" w:rsidP="00855057">
            <w:pPr>
              <w:rPr>
                <w:rFonts w:ascii="Times New Roman" w:hAnsi="Times New Roman"/>
                <w:sz w:val="22"/>
                <w:szCs w:val="22"/>
              </w:rPr>
            </w:pPr>
            <w:r w:rsidRPr="00855057">
              <w:rPr>
                <w:rFonts w:ascii="Times New Roman" w:hAnsi="Times New Roman"/>
              </w:rPr>
              <w:t>FIUME GIUSEPPE</w:t>
            </w:r>
          </w:p>
        </w:tc>
        <w:tc>
          <w:tcPr>
            <w:tcW w:w="3686" w:type="dxa"/>
          </w:tcPr>
          <w:p w14:paraId="74B3B3B3" w14:textId="3361F3EE"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4E40AC29" w14:textId="77777777" w:rsidTr="00855057">
        <w:tc>
          <w:tcPr>
            <w:tcW w:w="463" w:type="dxa"/>
          </w:tcPr>
          <w:p w14:paraId="36E22C0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1DBF4329" w14:textId="795DE16D" w:rsidR="00855057" w:rsidRPr="00855057" w:rsidRDefault="00855057" w:rsidP="00855057">
            <w:pPr>
              <w:rPr>
                <w:rFonts w:ascii="Times New Roman" w:hAnsi="Times New Roman"/>
                <w:bCs/>
                <w:sz w:val="22"/>
                <w:szCs w:val="22"/>
              </w:rPr>
            </w:pPr>
            <w:r w:rsidRPr="00855057">
              <w:rPr>
                <w:rFonts w:ascii="Times New Roman" w:hAnsi="Times New Roman"/>
                <w:bCs/>
              </w:rPr>
              <w:t>GENTILE FRANCESCO</w:t>
            </w:r>
          </w:p>
        </w:tc>
        <w:tc>
          <w:tcPr>
            <w:tcW w:w="3686" w:type="dxa"/>
          </w:tcPr>
          <w:p w14:paraId="4D804E17" w14:textId="24EB4D6B"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052ABB99" w14:textId="77777777" w:rsidTr="00855057">
        <w:tc>
          <w:tcPr>
            <w:tcW w:w="463" w:type="dxa"/>
          </w:tcPr>
          <w:p w14:paraId="221978A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635D397" w14:textId="219E01A5" w:rsidR="00855057" w:rsidRPr="00855057" w:rsidRDefault="00855057" w:rsidP="00855057">
            <w:pPr>
              <w:rPr>
                <w:rFonts w:ascii="Times New Roman" w:hAnsi="Times New Roman"/>
                <w:sz w:val="22"/>
                <w:szCs w:val="22"/>
              </w:rPr>
            </w:pPr>
            <w:r w:rsidRPr="00855057">
              <w:rPr>
                <w:rFonts w:ascii="Times New Roman" w:hAnsi="Times New Roman"/>
              </w:rPr>
              <w:t xml:space="preserve">IACCINO ENRICO </w:t>
            </w:r>
          </w:p>
        </w:tc>
        <w:tc>
          <w:tcPr>
            <w:tcW w:w="3686" w:type="dxa"/>
          </w:tcPr>
          <w:p w14:paraId="1A03218C" w14:textId="0788B3FA"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67D4F7C0" w14:textId="77777777" w:rsidTr="00855057">
        <w:tc>
          <w:tcPr>
            <w:tcW w:w="463" w:type="dxa"/>
          </w:tcPr>
          <w:p w14:paraId="78AC8329"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D30C2B2" w14:textId="45B1D1E9" w:rsidR="00855057" w:rsidRPr="00855057" w:rsidRDefault="00855057" w:rsidP="00855057">
            <w:pPr>
              <w:rPr>
                <w:rFonts w:ascii="Times New Roman" w:hAnsi="Times New Roman"/>
                <w:bCs/>
                <w:sz w:val="22"/>
                <w:szCs w:val="22"/>
              </w:rPr>
            </w:pPr>
            <w:r w:rsidRPr="00855057">
              <w:rPr>
                <w:rFonts w:ascii="Times New Roman" w:hAnsi="Times New Roman"/>
              </w:rPr>
              <w:t>MALANGA DONATELLA</w:t>
            </w:r>
          </w:p>
        </w:tc>
        <w:tc>
          <w:tcPr>
            <w:tcW w:w="3686" w:type="dxa"/>
          </w:tcPr>
          <w:p w14:paraId="22A9D173" w14:textId="226D2D07"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683D8051" w14:textId="77777777" w:rsidTr="00855057">
        <w:tc>
          <w:tcPr>
            <w:tcW w:w="463" w:type="dxa"/>
          </w:tcPr>
          <w:p w14:paraId="3DC4317D"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AAB4E3F" w14:textId="51CEAF9C" w:rsidR="00855057" w:rsidRPr="00855057" w:rsidRDefault="00855057" w:rsidP="00855057">
            <w:pPr>
              <w:rPr>
                <w:rFonts w:ascii="Times New Roman" w:hAnsi="Times New Roman"/>
                <w:bCs/>
                <w:sz w:val="22"/>
                <w:szCs w:val="22"/>
              </w:rPr>
            </w:pPr>
            <w:r w:rsidRPr="00855057">
              <w:rPr>
                <w:rFonts w:ascii="Times New Roman" w:hAnsi="Times New Roman"/>
                <w:bCs/>
              </w:rPr>
              <w:t>MARCASCIANO MARCO (TD)</w:t>
            </w:r>
          </w:p>
        </w:tc>
        <w:tc>
          <w:tcPr>
            <w:tcW w:w="3686" w:type="dxa"/>
          </w:tcPr>
          <w:p w14:paraId="08E58575" w14:textId="4678B687"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561431A3" w14:textId="77777777" w:rsidTr="00855057">
        <w:tc>
          <w:tcPr>
            <w:tcW w:w="463" w:type="dxa"/>
          </w:tcPr>
          <w:p w14:paraId="3C29F6DA"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0EFDB05" w14:textId="0133D6F5" w:rsidR="00855057" w:rsidRPr="00855057" w:rsidRDefault="00855057" w:rsidP="00855057">
            <w:pPr>
              <w:rPr>
                <w:rFonts w:ascii="Times New Roman" w:hAnsi="Times New Roman"/>
                <w:sz w:val="22"/>
                <w:szCs w:val="22"/>
              </w:rPr>
            </w:pPr>
            <w:r w:rsidRPr="00855057">
              <w:rPr>
                <w:rFonts w:ascii="Times New Roman" w:hAnsi="Times New Roman"/>
              </w:rPr>
              <w:t>MARINO FABIOLA</w:t>
            </w:r>
          </w:p>
        </w:tc>
        <w:tc>
          <w:tcPr>
            <w:tcW w:w="3686" w:type="dxa"/>
          </w:tcPr>
          <w:p w14:paraId="7CB20FC7" w14:textId="1FFF2DB7"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5015DFA3" w14:textId="77777777" w:rsidTr="00855057">
        <w:tc>
          <w:tcPr>
            <w:tcW w:w="463" w:type="dxa"/>
          </w:tcPr>
          <w:p w14:paraId="24D27252"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8788529" w14:textId="3CCA1BF8" w:rsidR="00855057" w:rsidRPr="00855057" w:rsidRDefault="00855057" w:rsidP="00855057">
            <w:pPr>
              <w:rPr>
                <w:rFonts w:ascii="Times New Roman" w:hAnsi="Times New Roman"/>
                <w:sz w:val="22"/>
                <w:szCs w:val="22"/>
              </w:rPr>
            </w:pPr>
            <w:r w:rsidRPr="00855057">
              <w:rPr>
                <w:rFonts w:ascii="Times New Roman" w:hAnsi="Times New Roman"/>
              </w:rPr>
              <w:t xml:space="preserve">MAROTTA NICOLA </w:t>
            </w:r>
          </w:p>
        </w:tc>
        <w:tc>
          <w:tcPr>
            <w:tcW w:w="3686" w:type="dxa"/>
          </w:tcPr>
          <w:p w14:paraId="029959C7" w14:textId="1B8982B3"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6D9BB7E4" w14:textId="77777777" w:rsidTr="00855057">
        <w:tc>
          <w:tcPr>
            <w:tcW w:w="463" w:type="dxa"/>
          </w:tcPr>
          <w:p w14:paraId="723160D5"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6B5CBC72" w14:textId="309FBDF5" w:rsidR="00855057" w:rsidRPr="00855057" w:rsidRDefault="00855057" w:rsidP="00855057">
            <w:pPr>
              <w:rPr>
                <w:rFonts w:ascii="Times New Roman" w:hAnsi="Times New Roman"/>
                <w:sz w:val="22"/>
                <w:szCs w:val="22"/>
              </w:rPr>
            </w:pPr>
            <w:r w:rsidRPr="00855057">
              <w:rPr>
                <w:rFonts w:ascii="Times New Roman" w:hAnsi="Times New Roman"/>
              </w:rPr>
              <w:t>MEROLA ALESSIO</w:t>
            </w:r>
          </w:p>
        </w:tc>
        <w:tc>
          <w:tcPr>
            <w:tcW w:w="3686" w:type="dxa"/>
          </w:tcPr>
          <w:p w14:paraId="5FB63EFF" w14:textId="0567CFDE"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3E5C74DF" w14:textId="77777777" w:rsidTr="00855057">
        <w:tc>
          <w:tcPr>
            <w:tcW w:w="463" w:type="dxa"/>
          </w:tcPr>
          <w:p w14:paraId="09EA9E51"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8C83FE7" w14:textId="7B471C2B" w:rsidR="00855057" w:rsidRPr="00855057" w:rsidRDefault="00855057" w:rsidP="00855057">
            <w:pPr>
              <w:rPr>
                <w:rFonts w:ascii="Times New Roman" w:hAnsi="Times New Roman"/>
                <w:sz w:val="22"/>
                <w:szCs w:val="22"/>
              </w:rPr>
            </w:pPr>
            <w:r w:rsidRPr="00855057">
              <w:rPr>
                <w:rFonts w:ascii="Times New Roman" w:hAnsi="Times New Roman"/>
              </w:rPr>
              <w:t>MILANO MARIANNA</w:t>
            </w:r>
          </w:p>
        </w:tc>
        <w:tc>
          <w:tcPr>
            <w:tcW w:w="3686" w:type="dxa"/>
          </w:tcPr>
          <w:p w14:paraId="0548366C" w14:textId="0B639A4B"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2C2090DB" w14:textId="77777777" w:rsidTr="00855057">
        <w:tc>
          <w:tcPr>
            <w:tcW w:w="463" w:type="dxa"/>
          </w:tcPr>
          <w:p w14:paraId="7BFC6C3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1DD09F0D" w14:textId="7210985A" w:rsidR="00855057" w:rsidRPr="00855057" w:rsidRDefault="00855057" w:rsidP="00855057">
            <w:pPr>
              <w:rPr>
                <w:rFonts w:ascii="Times New Roman" w:hAnsi="Times New Roman"/>
                <w:sz w:val="22"/>
                <w:szCs w:val="22"/>
              </w:rPr>
            </w:pPr>
            <w:r w:rsidRPr="00855057">
              <w:rPr>
                <w:rFonts w:ascii="Times New Roman" w:hAnsi="Times New Roman"/>
              </w:rPr>
              <w:t xml:space="preserve">MONDAINI NICOLA </w:t>
            </w:r>
            <w:r w:rsidRPr="00855057">
              <w:rPr>
                <w:rFonts w:ascii="Times New Roman" w:hAnsi="Times New Roman"/>
                <w:bCs/>
              </w:rPr>
              <w:t>(TD)</w:t>
            </w:r>
          </w:p>
        </w:tc>
        <w:tc>
          <w:tcPr>
            <w:tcW w:w="3686" w:type="dxa"/>
          </w:tcPr>
          <w:p w14:paraId="67726F31" w14:textId="7A9E2C05"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3F3DFEC7" w14:textId="77777777" w:rsidTr="00855057">
        <w:tc>
          <w:tcPr>
            <w:tcW w:w="463" w:type="dxa"/>
          </w:tcPr>
          <w:p w14:paraId="2A19EAAD"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F4CC624" w14:textId="01B1A2EB" w:rsidR="00855057" w:rsidRPr="00855057" w:rsidRDefault="00855057" w:rsidP="00855057">
            <w:pPr>
              <w:rPr>
                <w:rFonts w:ascii="Times New Roman" w:hAnsi="Times New Roman"/>
                <w:sz w:val="22"/>
                <w:szCs w:val="22"/>
              </w:rPr>
            </w:pPr>
            <w:r w:rsidRPr="00855057">
              <w:rPr>
                <w:rFonts w:ascii="Times New Roman" w:hAnsi="Times New Roman"/>
              </w:rPr>
              <w:t>PEROZZIELLO GERARDO</w:t>
            </w:r>
          </w:p>
        </w:tc>
        <w:tc>
          <w:tcPr>
            <w:tcW w:w="3686" w:type="dxa"/>
          </w:tcPr>
          <w:p w14:paraId="7F5A1E01" w14:textId="210BBABF"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37563AB2" w14:textId="77777777" w:rsidTr="00855057">
        <w:tc>
          <w:tcPr>
            <w:tcW w:w="463" w:type="dxa"/>
          </w:tcPr>
          <w:p w14:paraId="41B1F3A5"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62DCE951" w14:textId="16C3CC58" w:rsidR="00855057" w:rsidRPr="00855057" w:rsidRDefault="00855057" w:rsidP="00855057">
            <w:pPr>
              <w:rPr>
                <w:rFonts w:ascii="Times New Roman" w:hAnsi="Times New Roman"/>
                <w:sz w:val="22"/>
                <w:szCs w:val="22"/>
              </w:rPr>
            </w:pPr>
            <w:r w:rsidRPr="00855057">
              <w:rPr>
                <w:rFonts w:ascii="Times New Roman" w:hAnsi="Times New Roman"/>
              </w:rPr>
              <w:t>QUINZI FEDERICO</w:t>
            </w:r>
          </w:p>
        </w:tc>
        <w:tc>
          <w:tcPr>
            <w:tcW w:w="3686" w:type="dxa"/>
          </w:tcPr>
          <w:p w14:paraId="4FEFA33D" w14:textId="5A07FFD6"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3B27B5BC" w14:textId="77777777" w:rsidTr="00855057">
        <w:tc>
          <w:tcPr>
            <w:tcW w:w="463" w:type="dxa"/>
          </w:tcPr>
          <w:p w14:paraId="7861E42B"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E7B31D1" w14:textId="7082FD92" w:rsidR="00855057" w:rsidRPr="00855057" w:rsidRDefault="00855057" w:rsidP="00855057">
            <w:pPr>
              <w:rPr>
                <w:rFonts w:ascii="Times New Roman" w:hAnsi="Times New Roman"/>
                <w:sz w:val="22"/>
                <w:szCs w:val="22"/>
              </w:rPr>
            </w:pPr>
            <w:r w:rsidRPr="00855057">
              <w:rPr>
                <w:rFonts w:ascii="Times New Roman" w:hAnsi="Times New Roman"/>
              </w:rPr>
              <w:t>ROSSI MARCO</w:t>
            </w:r>
          </w:p>
        </w:tc>
        <w:tc>
          <w:tcPr>
            <w:tcW w:w="3686" w:type="dxa"/>
          </w:tcPr>
          <w:p w14:paraId="373303DB" w14:textId="0722F323"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60BD24B0" w14:textId="77777777" w:rsidTr="00855057">
        <w:tc>
          <w:tcPr>
            <w:tcW w:w="463" w:type="dxa"/>
          </w:tcPr>
          <w:p w14:paraId="1A405061"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05856E8" w14:textId="6C46C452" w:rsidR="00855057" w:rsidRPr="00855057" w:rsidRDefault="00855057" w:rsidP="00855057">
            <w:pPr>
              <w:rPr>
                <w:rFonts w:ascii="Times New Roman" w:hAnsi="Times New Roman"/>
                <w:sz w:val="22"/>
                <w:szCs w:val="22"/>
              </w:rPr>
            </w:pPr>
            <w:r w:rsidRPr="00855057">
              <w:rPr>
                <w:rFonts w:ascii="Times New Roman" w:hAnsi="Times New Roman"/>
              </w:rPr>
              <w:t>SABATINO IOLANDA</w:t>
            </w:r>
          </w:p>
        </w:tc>
        <w:tc>
          <w:tcPr>
            <w:tcW w:w="3686" w:type="dxa"/>
          </w:tcPr>
          <w:p w14:paraId="480AC890" w14:textId="7FEE9565"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4367676B" w14:textId="77777777" w:rsidTr="00855057">
        <w:tc>
          <w:tcPr>
            <w:tcW w:w="463" w:type="dxa"/>
          </w:tcPr>
          <w:p w14:paraId="7CB9ECA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3B83290" w14:textId="71E66869" w:rsidR="00855057" w:rsidRPr="00855057" w:rsidRDefault="00855057" w:rsidP="00855057">
            <w:pPr>
              <w:rPr>
                <w:rFonts w:ascii="Times New Roman" w:hAnsi="Times New Roman"/>
                <w:sz w:val="22"/>
                <w:szCs w:val="22"/>
              </w:rPr>
            </w:pPr>
            <w:r w:rsidRPr="00855057">
              <w:rPr>
                <w:rFonts w:ascii="Times New Roman" w:hAnsi="Times New Roman"/>
              </w:rPr>
              <w:t>SANTAMARIA GIANLUCA</w:t>
            </w:r>
          </w:p>
        </w:tc>
        <w:tc>
          <w:tcPr>
            <w:tcW w:w="3686" w:type="dxa"/>
          </w:tcPr>
          <w:p w14:paraId="4C786FD7" w14:textId="622CCEE8"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3ED91C75" w14:textId="77777777" w:rsidTr="00855057">
        <w:tc>
          <w:tcPr>
            <w:tcW w:w="463" w:type="dxa"/>
          </w:tcPr>
          <w:p w14:paraId="635C992F"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26D94BC" w14:textId="2F407044" w:rsidR="00855057" w:rsidRPr="00855057" w:rsidRDefault="00855057" w:rsidP="00855057">
            <w:pPr>
              <w:rPr>
                <w:rFonts w:ascii="Times New Roman" w:hAnsi="Times New Roman"/>
                <w:sz w:val="22"/>
                <w:szCs w:val="22"/>
              </w:rPr>
            </w:pPr>
            <w:r w:rsidRPr="00855057">
              <w:rPr>
                <w:rFonts w:ascii="Times New Roman" w:hAnsi="Times New Roman"/>
              </w:rPr>
              <w:t xml:space="preserve">SANTARPINO GIUSEPPE </w:t>
            </w:r>
            <w:r w:rsidRPr="00855057">
              <w:rPr>
                <w:rFonts w:ascii="Times New Roman" w:hAnsi="Times New Roman"/>
                <w:b/>
              </w:rPr>
              <w:t xml:space="preserve">– </w:t>
            </w:r>
            <w:r w:rsidRPr="00855057">
              <w:rPr>
                <w:rFonts w:ascii="Times New Roman" w:hAnsi="Times New Roman"/>
                <w:bCs/>
              </w:rPr>
              <w:t>(TD)</w:t>
            </w:r>
          </w:p>
        </w:tc>
        <w:tc>
          <w:tcPr>
            <w:tcW w:w="3686" w:type="dxa"/>
          </w:tcPr>
          <w:p w14:paraId="70EFE961" w14:textId="17BFCD9F"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1A92E09D" w14:textId="77777777" w:rsidTr="00855057">
        <w:tc>
          <w:tcPr>
            <w:tcW w:w="463" w:type="dxa"/>
          </w:tcPr>
          <w:p w14:paraId="7D73CA9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E2F9570" w14:textId="561FBEBD" w:rsidR="00855057" w:rsidRPr="00855057" w:rsidRDefault="00855057" w:rsidP="00855057">
            <w:pPr>
              <w:rPr>
                <w:rFonts w:ascii="Times New Roman" w:hAnsi="Times New Roman"/>
                <w:sz w:val="22"/>
                <w:szCs w:val="22"/>
              </w:rPr>
            </w:pPr>
            <w:r w:rsidRPr="00855057">
              <w:rPr>
                <w:rFonts w:ascii="Times New Roman" w:hAnsi="Times New Roman"/>
              </w:rPr>
              <w:t>SCUMACI DOMENICA</w:t>
            </w:r>
          </w:p>
        </w:tc>
        <w:tc>
          <w:tcPr>
            <w:tcW w:w="3686" w:type="dxa"/>
          </w:tcPr>
          <w:p w14:paraId="6284C553" w14:textId="17AE7A80"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083462BE" w14:textId="77777777" w:rsidTr="00855057">
        <w:tc>
          <w:tcPr>
            <w:tcW w:w="463" w:type="dxa"/>
          </w:tcPr>
          <w:p w14:paraId="0FBFAA4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6F30A1A" w14:textId="1AE530EE" w:rsidR="00855057" w:rsidRPr="00855057" w:rsidRDefault="00855057" w:rsidP="00855057">
            <w:pPr>
              <w:rPr>
                <w:rFonts w:ascii="Times New Roman" w:hAnsi="Times New Roman"/>
                <w:sz w:val="22"/>
                <w:szCs w:val="22"/>
              </w:rPr>
            </w:pPr>
            <w:r w:rsidRPr="00855057">
              <w:rPr>
                <w:rFonts w:ascii="Times New Roman" w:hAnsi="Times New Roman"/>
              </w:rPr>
              <w:t>SERRAINO GIUSEPPE FILIBERTO</w:t>
            </w:r>
          </w:p>
        </w:tc>
        <w:tc>
          <w:tcPr>
            <w:tcW w:w="3686" w:type="dxa"/>
          </w:tcPr>
          <w:p w14:paraId="74D771C4" w14:textId="0FFBD7FA"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1B4AC169" w14:textId="77777777" w:rsidTr="00855057">
        <w:tc>
          <w:tcPr>
            <w:tcW w:w="463" w:type="dxa"/>
          </w:tcPr>
          <w:p w14:paraId="5CBCD449"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328D660" w14:textId="6592CCE3" w:rsidR="00855057" w:rsidRPr="00855057" w:rsidRDefault="00855057" w:rsidP="00855057">
            <w:pPr>
              <w:rPr>
                <w:rFonts w:ascii="Times New Roman" w:hAnsi="Times New Roman"/>
                <w:sz w:val="22"/>
                <w:szCs w:val="22"/>
              </w:rPr>
            </w:pPr>
            <w:r w:rsidRPr="00855057">
              <w:rPr>
                <w:rFonts w:ascii="Times New Roman" w:hAnsi="Times New Roman"/>
              </w:rPr>
              <w:t>SIMEONE SILVIO</w:t>
            </w:r>
          </w:p>
        </w:tc>
        <w:tc>
          <w:tcPr>
            <w:tcW w:w="3686" w:type="dxa"/>
          </w:tcPr>
          <w:p w14:paraId="60B50341" w14:textId="07222D7C" w:rsidR="00855057" w:rsidRPr="00D43C25" w:rsidRDefault="00395B2B" w:rsidP="00855057">
            <w:pPr>
              <w:rPr>
                <w:rFonts w:ascii="Times New Roman" w:hAnsi="Times New Roman"/>
                <w:sz w:val="22"/>
                <w:szCs w:val="22"/>
              </w:rPr>
            </w:pPr>
            <w:r>
              <w:rPr>
                <w:rFonts w:ascii="Times New Roman" w:hAnsi="Times New Roman"/>
                <w:b/>
                <w:bCs/>
                <w:sz w:val="22"/>
                <w:szCs w:val="22"/>
              </w:rPr>
              <w:t>Presente</w:t>
            </w:r>
          </w:p>
        </w:tc>
      </w:tr>
      <w:tr w:rsidR="00855057" w:rsidRPr="00D43C25" w14:paraId="0544DD28" w14:textId="77777777" w:rsidTr="00855057">
        <w:tc>
          <w:tcPr>
            <w:tcW w:w="463" w:type="dxa"/>
          </w:tcPr>
          <w:p w14:paraId="7126BA7F"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5CD8D4C" w14:textId="4BCB03AB" w:rsidR="00855057" w:rsidRPr="00855057" w:rsidRDefault="00855057" w:rsidP="00855057">
            <w:pPr>
              <w:rPr>
                <w:rFonts w:ascii="Times New Roman" w:hAnsi="Times New Roman"/>
                <w:sz w:val="22"/>
                <w:szCs w:val="22"/>
              </w:rPr>
            </w:pPr>
            <w:r w:rsidRPr="00855057">
              <w:rPr>
                <w:rFonts w:ascii="Times New Roman" w:hAnsi="Times New Roman"/>
              </w:rPr>
              <w:t>SPADEA MARIA FRANCESCA</w:t>
            </w:r>
          </w:p>
        </w:tc>
        <w:tc>
          <w:tcPr>
            <w:tcW w:w="3686" w:type="dxa"/>
          </w:tcPr>
          <w:p w14:paraId="69B2A3DA" w14:textId="374EDE24"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0D2AF129" w14:textId="77777777" w:rsidTr="00855057">
        <w:tc>
          <w:tcPr>
            <w:tcW w:w="463" w:type="dxa"/>
          </w:tcPr>
          <w:p w14:paraId="646D4A2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FC229FC" w14:textId="4658A3D8" w:rsidR="00855057" w:rsidRPr="00855057" w:rsidRDefault="00855057" w:rsidP="00855057">
            <w:pPr>
              <w:rPr>
                <w:rFonts w:ascii="Times New Roman" w:hAnsi="Times New Roman"/>
                <w:sz w:val="22"/>
                <w:szCs w:val="22"/>
              </w:rPr>
            </w:pPr>
            <w:r w:rsidRPr="00855057">
              <w:rPr>
                <w:rFonts w:ascii="Times New Roman" w:hAnsi="Times New Roman"/>
              </w:rPr>
              <w:t>SVELATO ALESSANDRO</w:t>
            </w:r>
          </w:p>
        </w:tc>
        <w:tc>
          <w:tcPr>
            <w:tcW w:w="3686" w:type="dxa"/>
          </w:tcPr>
          <w:p w14:paraId="66D17964" w14:textId="67ACCBBD"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r w:rsidR="00855057" w:rsidRPr="00D43C25" w14:paraId="69F23FC1" w14:textId="77777777" w:rsidTr="00855057">
        <w:tc>
          <w:tcPr>
            <w:tcW w:w="463" w:type="dxa"/>
          </w:tcPr>
          <w:p w14:paraId="1DEAA91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E65D04A" w14:textId="51925E73" w:rsidR="00855057" w:rsidRPr="00855057" w:rsidRDefault="00855057" w:rsidP="00855057">
            <w:pPr>
              <w:rPr>
                <w:rFonts w:ascii="Times New Roman" w:hAnsi="Times New Roman"/>
                <w:bCs/>
                <w:sz w:val="22"/>
                <w:szCs w:val="22"/>
              </w:rPr>
            </w:pPr>
            <w:r w:rsidRPr="00855057">
              <w:rPr>
                <w:rFonts w:ascii="Times New Roman" w:hAnsi="Times New Roman"/>
              </w:rPr>
              <w:t xml:space="preserve">VENTURELLA ROBERTA (TD) </w:t>
            </w:r>
          </w:p>
        </w:tc>
        <w:tc>
          <w:tcPr>
            <w:tcW w:w="3686" w:type="dxa"/>
          </w:tcPr>
          <w:p w14:paraId="32F4872B" w14:textId="4CED0823" w:rsidR="00855057" w:rsidRPr="00D43C25" w:rsidRDefault="00395B2B" w:rsidP="00855057">
            <w:pPr>
              <w:rPr>
                <w:rFonts w:ascii="Times New Roman" w:hAnsi="Times New Roman"/>
                <w:sz w:val="22"/>
                <w:szCs w:val="22"/>
              </w:rPr>
            </w:pPr>
            <w:r>
              <w:rPr>
                <w:rFonts w:ascii="Times New Roman" w:hAnsi="Times New Roman"/>
                <w:b/>
                <w:bCs/>
                <w:sz w:val="22"/>
                <w:szCs w:val="22"/>
              </w:rPr>
              <w:t>Assente</w:t>
            </w:r>
          </w:p>
        </w:tc>
      </w:tr>
    </w:tbl>
    <w:p w14:paraId="1340A30D" w14:textId="77777777" w:rsidR="002D7DE4" w:rsidRPr="00D43C25" w:rsidRDefault="002D7DE4" w:rsidP="00C7093E">
      <w:pPr>
        <w:jc w:val="both"/>
        <w:rPr>
          <w:rFonts w:ascii="Times New Roman" w:hAnsi="Times New Roman"/>
          <w:sz w:val="22"/>
          <w:szCs w:val="22"/>
        </w:rPr>
      </w:pPr>
    </w:p>
    <w:p w14:paraId="4AB947F3" w14:textId="1BFC7C0B" w:rsidR="00C7093E" w:rsidRPr="00D43C25" w:rsidRDefault="00B02112" w:rsidP="00C7093E">
      <w:pPr>
        <w:jc w:val="both"/>
        <w:rPr>
          <w:rFonts w:ascii="Times New Roman" w:hAnsi="Times New Roman"/>
          <w:sz w:val="22"/>
          <w:szCs w:val="22"/>
        </w:rPr>
      </w:pPr>
      <w:r w:rsidRPr="00D43C25">
        <w:rPr>
          <w:rFonts w:ascii="Times New Roman" w:hAnsi="Times New Roman"/>
          <w:sz w:val="22"/>
          <w:szCs w:val="22"/>
        </w:rPr>
        <w:t>É</w:t>
      </w:r>
      <w:r w:rsidR="00C7093E" w:rsidRPr="00D43C25">
        <w:rPr>
          <w:rFonts w:ascii="Times New Roman" w:hAnsi="Times New Roman"/>
          <w:sz w:val="22"/>
          <w:szCs w:val="22"/>
        </w:rPr>
        <w:t xml:space="preserve"> presente </w:t>
      </w:r>
      <w:r w:rsidR="001E52AA" w:rsidRPr="00D43C25">
        <w:rPr>
          <w:rFonts w:ascii="Times New Roman" w:hAnsi="Times New Roman"/>
          <w:sz w:val="22"/>
          <w:szCs w:val="22"/>
        </w:rPr>
        <w:t>il</w:t>
      </w:r>
      <w:r w:rsidR="004C007E" w:rsidRPr="00D43C25">
        <w:rPr>
          <w:rFonts w:ascii="Times New Roman" w:hAnsi="Times New Roman"/>
          <w:sz w:val="22"/>
          <w:szCs w:val="22"/>
        </w:rPr>
        <w:t xml:space="preserve"> dott.</w:t>
      </w:r>
      <w:r w:rsidR="001E52AA" w:rsidRPr="00D43C25">
        <w:rPr>
          <w:rFonts w:ascii="Times New Roman" w:hAnsi="Times New Roman"/>
          <w:sz w:val="22"/>
          <w:szCs w:val="22"/>
        </w:rPr>
        <w:t xml:space="preserve"> Giuseppe Ceravolo</w:t>
      </w:r>
      <w:r w:rsidR="00345B93" w:rsidRPr="00D43C25">
        <w:rPr>
          <w:rFonts w:ascii="Times New Roman" w:hAnsi="Times New Roman"/>
          <w:sz w:val="22"/>
          <w:szCs w:val="22"/>
        </w:rPr>
        <w:t xml:space="preserve"> </w:t>
      </w:r>
      <w:r w:rsidR="00C7093E" w:rsidRPr="00D43C25">
        <w:rPr>
          <w:rFonts w:ascii="Times New Roman" w:hAnsi="Times New Roman"/>
          <w:sz w:val="22"/>
          <w:szCs w:val="22"/>
        </w:rPr>
        <w:t xml:space="preserve">con funzione verbalizzante. </w:t>
      </w:r>
    </w:p>
    <w:p w14:paraId="410A017B" w14:textId="416BFDCA" w:rsidR="00C7093E" w:rsidRPr="00D43C25" w:rsidRDefault="00C7093E" w:rsidP="00C7093E">
      <w:pPr>
        <w:jc w:val="both"/>
        <w:rPr>
          <w:rFonts w:ascii="Times New Roman" w:hAnsi="Times New Roman"/>
          <w:sz w:val="22"/>
          <w:szCs w:val="22"/>
        </w:rPr>
      </w:pPr>
      <w:r w:rsidRPr="00D43C25">
        <w:rPr>
          <w:rFonts w:ascii="Times New Roman" w:hAnsi="Times New Roman"/>
          <w:sz w:val="22"/>
          <w:szCs w:val="22"/>
        </w:rPr>
        <w:t>Presiede la seduta il Direttore, Prof.</w:t>
      </w:r>
      <w:r w:rsidR="00FD5776" w:rsidRPr="00D43C25">
        <w:rPr>
          <w:rFonts w:ascii="Times New Roman" w:hAnsi="Times New Roman"/>
          <w:sz w:val="22"/>
          <w:szCs w:val="22"/>
        </w:rPr>
        <w:t xml:space="preserve"> </w:t>
      </w:r>
      <w:r w:rsidR="00A757BB" w:rsidRPr="00D43C25">
        <w:rPr>
          <w:rFonts w:ascii="Times New Roman" w:hAnsi="Times New Roman"/>
          <w:sz w:val="22"/>
          <w:szCs w:val="22"/>
        </w:rPr>
        <w:t>Pasquale Mastroroberto</w:t>
      </w:r>
      <w:r w:rsidRPr="00D43C25">
        <w:rPr>
          <w:rFonts w:ascii="Times New Roman" w:hAnsi="Times New Roman"/>
          <w:sz w:val="22"/>
          <w:szCs w:val="22"/>
        </w:rPr>
        <w:t>.</w:t>
      </w:r>
    </w:p>
    <w:p w14:paraId="37E79B1C" w14:textId="03C5D1B6" w:rsidR="00C7093E" w:rsidRPr="00D43C25" w:rsidRDefault="00C7093E" w:rsidP="00C7093E">
      <w:pPr>
        <w:jc w:val="both"/>
        <w:rPr>
          <w:rFonts w:ascii="Times New Roman" w:hAnsi="Times New Roman"/>
          <w:sz w:val="22"/>
          <w:szCs w:val="22"/>
        </w:rPr>
      </w:pPr>
      <w:r w:rsidRPr="00D43C25">
        <w:rPr>
          <w:rFonts w:ascii="Times New Roman" w:hAnsi="Times New Roman"/>
          <w:b/>
          <w:sz w:val="22"/>
          <w:szCs w:val="22"/>
        </w:rPr>
        <w:t>Componenti</w:t>
      </w:r>
      <w:r w:rsidRPr="00D43C25">
        <w:rPr>
          <w:rFonts w:ascii="Times New Roman" w:hAnsi="Times New Roman"/>
          <w:sz w:val="22"/>
          <w:szCs w:val="22"/>
        </w:rPr>
        <w:t xml:space="preserve">: </w:t>
      </w:r>
      <w:r w:rsidR="005F1518" w:rsidRPr="00D43C25">
        <w:rPr>
          <w:rFonts w:ascii="Times New Roman" w:hAnsi="Times New Roman"/>
          <w:sz w:val="22"/>
          <w:szCs w:val="22"/>
        </w:rPr>
        <w:t>6</w:t>
      </w:r>
      <w:r w:rsidR="001926DB" w:rsidRPr="00D43C25">
        <w:rPr>
          <w:rFonts w:ascii="Times New Roman" w:hAnsi="Times New Roman"/>
          <w:sz w:val="22"/>
          <w:szCs w:val="22"/>
        </w:rPr>
        <w:t>0</w:t>
      </w:r>
    </w:p>
    <w:p w14:paraId="4B364954" w14:textId="5AF2F38A" w:rsidR="00C7093E" w:rsidRPr="00D43C25" w:rsidRDefault="00C7093E" w:rsidP="00C7093E">
      <w:pPr>
        <w:jc w:val="both"/>
        <w:rPr>
          <w:rFonts w:ascii="Times New Roman" w:hAnsi="Times New Roman"/>
          <w:sz w:val="22"/>
          <w:szCs w:val="22"/>
        </w:rPr>
      </w:pPr>
      <w:r w:rsidRPr="00D43C25">
        <w:rPr>
          <w:rFonts w:ascii="Times New Roman" w:hAnsi="Times New Roman"/>
          <w:b/>
          <w:sz w:val="22"/>
          <w:szCs w:val="22"/>
        </w:rPr>
        <w:t>Maggioranza Assoluta</w:t>
      </w:r>
      <w:r w:rsidRPr="00D43C25">
        <w:rPr>
          <w:rFonts w:ascii="Times New Roman" w:hAnsi="Times New Roman"/>
          <w:sz w:val="22"/>
          <w:szCs w:val="22"/>
        </w:rPr>
        <w:t xml:space="preserve">: </w:t>
      </w:r>
      <w:r w:rsidR="0073313C" w:rsidRPr="00D43C25">
        <w:rPr>
          <w:rFonts w:ascii="Times New Roman" w:hAnsi="Times New Roman"/>
          <w:sz w:val="22"/>
          <w:szCs w:val="22"/>
        </w:rPr>
        <w:t>31</w:t>
      </w:r>
    </w:p>
    <w:p w14:paraId="7CA7F247" w14:textId="3C5DF371" w:rsidR="00C7093E" w:rsidRPr="00D43C25" w:rsidRDefault="00C7093E" w:rsidP="00C7093E">
      <w:pPr>
        <w:jc w:val="both"/>
        <w:rPr>
          <w:rFonts w:ascii="Times New Roman" w:hAnsi="Times New Roman"/>
          <w:bCs/>
          <w:sz w:val="22"/>
          <w:szCs w:val="22"/>
        </w:rPr>
      </w:pPr>
      <w:r w:rsidRPr="00D43C25">
        <w:rPr>
          <w:rFonts w:ascii="Times New Roman" w:hAnsi="Times New Roman"/>
          <w:b/>
          <w:bCs/>
          <w:sz w:val="22"/>
          <w:szCs w:val="22"/>
        </w:rPr>
        <w:t>Presenti:</w:t>
      </w:r>
      <w:r w:rsidR="0073313C" w:rsidRPr="00D43C25">
        <w:rPr>
          <w:rFonts w:ascii="Times New Roman" w:hAnsi="Times New Roman"/>
          <w:b/>
          <w:bCs/>
          <w:sz w:val="22"/>
          <w:szCs w:val="22"/>
        </w:rPr>
        <w:t xml:space="preserve"> </w:t>
      </w:r>
      <w:r w:rsidR="00395B2B">
        <w:rPr>
          <w:rFonts w:ascii="Times New Roman" w:hAnsi="Times New Roman"/>
          <w:b/>
          <w:bCs/>
          <w:sz w:val="22"/>
          <w:szCs w:val="22"/>
        </w:rPr>
        <w:t>40</w:t>
      </w:r>
    </w:p>
    <w:p w14:paraId="41A0B546" w14:textId="7B510FE3" w:rsidR="002B58B0" w:rsidRPr="00D43C25" w:rsidRDefault="00C7093E" w:rsidP="00D9134A">
      <w:pPr>
        <w:jc w:val="both"/>
        <w:rPr>
          <w:rFonts w:ascii="Times New Roman" w:hAnsi="Times New Roman"/>
          <w:sz w:val="22"/>
          <w:szCs w:val="22"/>
        </w:rPr>
      </w:pPr>
      <w:r w:rsidRPr="00D43C25">
        <w:rPr>
          <w:rFonts w:ascii="Times New Roman" w:hAnsi="Times New Roman"/>
          <w:b/>
          <w:sz w:val="22"/>
          <w:szCs w:val="22"/>
        </w:rPr>
        <w:t>Assenti</w:t>
      </w:r>
      <w:r w:rsidRPr="00D43C25">
        <w:rPr>
          <w:rFonts w:ascii="Times New Roman" w:hAnsi="Times New Roman"/>
          <w:sz w:val="22"/>
          <w:szCs w:val="22"/>
        </w:rPr>
        <w:t>:</w:t>
      </w:r>
      <w:r w:rsidR="000F4169" w:rsidRPr="00D43C25">
        <w:rPr>
          <w:rFonts w:ascii="Times New Roman" w:hAnsi="Times New Roman"/>
          <w:sz w:val="22"/>
          <w:szCs w:val="22"/>
        </w:rPr>
        <w:t xml:space="preserve"> </w:t>
      </w:r>
      <w:r w:rsidR="00395B2B">
        <w:rPr>
          <w:rFonts w:ascii="Times New Roman" w:hAnsi="Times New Roman"/>
          <w:sz w:val="22"/>
          <w:szCs w:val="22"/>
        </w:rPr>
        <w:t>20</w:t>
      </w:r>
    </w:p>
    <w:p w14:paraId="1B7E7B99" w14:textId="39E429F4" w:rsidR="00D9134A" w:rsidRPr="00855057" w:rsidRDefault="00D9134A" w:rsidP="00D9134A">
      <w:pPr>
        <w:jc w:val="both"/>
        <w:rPr>
          <w:rFonts w:ascii="Times New Roman" w:hAnsi="Times New Roman"/>
        </w:rPr>
      </w:pPr>
      <w:r w:rsidRPr="00855057">
        <w:rPr>
          <w:rFonts w:ascii="Times New Roman" w:hAnsi="Times New Roman"/>
        </w:rPr>
        <w:lastRenderedPageBreak/>
        <w:t>Il Direttore constatata la presenza di</w:t>
      </w:r>
      <w:r w:rsidR="00732098" w:rsidRPr="00855057">
        <w:rPr>
          <w:rFonts w:ascii="Times New Roman" w:hAnsi="Times New Roman"/>
        </w:rPr>
        <w:t xml:space="preserve"> </w:t>
      </w:r>
      <w:r w:rsidR="00855057" w:rsidRPr="00855057">
        <w:rPr>
          <w:rFonts w:ascii="Times New Roman" w:hAnsi="Times New Roman"/>
        </w:rPr>
        <w:t xml:space="preserve"> </w:t>
      </w:r>
      <w:r w:rsidR="00395B2B">
        <w:rPr>
          <w:rFonts w:ascii="Times New Roman" w:hAnsi="Times New Roman"/>
        </w:rPr>
        <w:t>40</w:t>
      </w:r>
      <w:r w:rsidR="00855057" w:rsidRPr="00855057">
        <w:rPr>
          <w:rFonts w:ascii="Times New Roman" w:hAnsi="Times New Roman"/>
        </w:rPr>
        <w:t xml:space="preserve">   </w:t>
      </w:r>
      <w:r w:rsidR="00D06373" w:rsidRPr="00855057">
        <w:rPr>
          <w:rFonts w:ascii="Times New Roman" w:hAnsi="Times New Roman"/>
        </w:rPr>
        <w:t xml:space="preserve"> </w:t>
      </w:r>
      <w:r w:rsidRPr="00855057">
        <w:rPr>
          <w:rFonts w:ascii="Times New Roman" w:hAnsi="Times New Roman"/>
        </w:rPr>
        <w:t xml:space="preserve">aventi diritto su </w:t>
      </w:r>
      <w:r w:rsidR="005F1518" w:rsidRPr="00855057">
        <w:rPr>
          <w:rFonts w:ascii="Times New Roman" w:hAnsi="Times New Roman"/>
        </w:rPr>
        <w:t>6</w:t>
      </w:r>
      <w:r w:rsidR="00D06373" w:rsidRPr="00855057">
        <w:rPr>
          <w:rFonts w:ascii="Times New Roman" w:hAnsi="Times New Roman"/>
        </w:rPr>
        <w:t>0</w:t>
      </w:r>
      <w:r w:rsidR="001E52AA" w:rsidRPr="00855057">
        <w:rPr>
          <w:rFonts w:ascii="Times New Roman" w:hAnsi="Times New Roman"/>
        </w:rPr>
        <w:t xml:space="preserve"> </w:t>
      </w:r>
      <w:r w:rsidR="007C2038" w:rsidRPr="00855057">
        <w:rPr>
          <w:rFonts w:ascii="Times New Roman" w:hAnsi="Times New Roman"/>
        </w:rPr>
        <w:t xml:space="preserve"> </w:t>
      </w:r>
      <w:r w:rsidRPr="00855057">
        <w:rPr>
          <w:rFonts w:ascii="Times New Roman" w:hAnsi="Times New Roman"/>
        </w:rPr>
        <w:t>dichiara aperta la seduta alle ore</w:t>
      </w:r>
      <w:r w:rsidR="0073313C" w:rsidRPr="00855057">
        <w:rPr>
          <w:rFonts w:ascii="Times New Roman" w:hAnsi="Times New Roman"/>
        </w:rPr>
        <w:t xml:space="preserve"> </w:t>
      </w:r>
      <w:r w:rsidR="00395B2B">
        <w:rPr>
          <w:rFonts w:ascii="Times New Roman" w:hAnsi="Times New Roman"/>
        </w:rPr>
        <w:t>13.00</w:t>
      </w:r>
      <w:r w:rsidR="00855057" w:rsidRPr="00855057">
        <w:rPr>
          <w:rFonts w:ascii="Times New Roman" w:hAnsi="Times New Roman"/>
        </w:rPr>
        <w:t xml:space="preserve">      </w:t>
      </w:r>
      <w:r w:rsidR="00752850" w:rsidRPr="00855057">
        <w:rPr>
          <w:rFonts w:ascii="Times New Roman" w:hAnsi="Times New Roman"/>
        </w:rPr>
        <w:t xml:space="preserve">e </w:t>
      </w:r>
      <w:r w:rsidR="00395B2B">
        <w:rPr>
          <w:rFonts w:ascii="Times New Roman" w:hAnsi="Times New Roman"/>
        </w:rPr>
        <w:t>prelimin</w:t>
      </w:r>
      <w:r w:rsidR="00FA1A3B">
        <w:rPr>
          <w:rFonts w:ascii="Times New Roman" w:hAnsi="Times New Roman"/>
        </w:rPr>
        <w:t>armente informa il consiglio che</w:t>
      </w:r>
      <w:r w:rsidR="00395B2B">
        <w:rPr>
          <w:rFonts w:ascii="Times New Roman" w:hAnsi="Times New Roman"/>
        </w:rPr>
        <w:t xml:space="preserve"> questa</w:t>
      </w:r>
      <w:r w:rsidR="00FA1A3B">
        <w:rPr>
          <w:rFonts w:ascii="Times New Roman" w:hAnsi="Times New Roman"/>
        </w:rPr>
        <w:t xml:space="preserve"> mattina</w:t>
      </w:r>
      <w:r w:rsidR="00395B2B">
        <w:rPr>
          <w:rFonts w:ascii="Times New Roman" w:hAnsi="Times New Roman"/>
        </w:rPr>
        <w:t xml:space="preserve"> è prevenuta la comunicazione dell’approvazione atti procedura selettiva per il reclutamento di n.1 Ricercatore a tempo determinato ai sensi dell’art. 24 L.240/210 come modificato dalla L. 79/2022 per il GSD 06/MEDS-26,S.S.D. MEDS-26/D per cui propone al consiglio di inserire all’odg al punto 3 Ris. la chiamat</w:t>
      </w:r>
      <w:r w:rsidR="00FA1A3B">
        <w:rPr>
          <w:rFonts w:ascii="Times New Roman" w:hAnsi="Times New Roman"/>
        </w:rPr>
        <w:t>a del vincitore.Il Consiglio app</w:t>
      </w:r>
      <w:bookmarkStart w:id="0" w:name="_GoBack"/>
      <w:bookmarkEnd w:id="0"/>
      <w:r w:rsidR="00395B2B">
        <w:rPr>
          <w:rFonts w:ascii="Times New Roman" w:hAnsi="Times New Roman"/>
        </w:rPr>
        <w:t xml:space="preserve">rova all’unanimità. </w:t>
      </w:r>
    </w:p>
    <w:p w14:paraId="3B781963" w14:textId="77777777" w:rsidR="0073313C" w:rsidRPr="00A0037A" w:rsidRDefault="0073313C" w:rsidP="00D9134A">
      <w:pPr>
        <w:jc w:val="both"/>
        <w:rPr>
          <w:rFonts w:ascii="Times New Roman" w:hAnsi="Times New Roman"/>
        </w:rPr>
      </w:pPr>
    </w:p>
    <w:p w14:paraId="45B5021E" w14:textId="5E076404" w:rsidR="00787189" w:rsidRPr="002014A9" w:rsidRDefault="00787189" w:rsidP="00787189">
      <w:pPr>
        <w:shd w:val="clear" w:color="auto" w:fill="FFFFFF"/>
        <w:ind w:left="737" w:hanging="737"/>
        <w:jc w:val="both"/>
        <w:rPr>
          <w:rFonts w:ascii="Times New Roman" w:eastAsia="Times New Roman" w:hAnsi="Times New Roman"/>
          <w:b/>
          <w:bCs/>
          <w:color w:val="222222"/>
          <w:lang w:eastAsia="it-IT"/>
        </w:rPr>
      </w:pPr>
      <w:r>
        <w:rPr>
          <w:rFonts w:ascii="Times New Roman" w:hAnsi="Times New Roman"/>
          <w:b/>
          <w:bCs/>
        </w:rPr>
        <w:t>1</w:t>
      </w:r>
      <w:r w:rsidR="000D65AE">
        <w:rPr>
          <w:rFonts w:ascii="Times New Roman" w:hAnsi="Times New Roman"/>
          <w:b/>
          <w:bCs/>
        </w:rPr>
        <w:t>.1</w:t>
      </w:r>
      <w:r>
        <w:rPr>
          <w:rFonts w:ascii="Times New Roman" w:hAnsi="Times New Roman"/>
          <w:b/>
          <w:bCs/>
        </w:rPr>
        <w:t xml:space="preserve"> Ris.)</w:t>
      </w:r>
      <w:r w:rsidRPr="002014A9">
        <w:rPr>
          <w:rStyle w:val="apple-converted-space"/>
        </w:rPr>
        <w:t> </w:t>
      </w:r>
      <w:r w:rsidRPr="002014A9">
        <w:rPr>
          <w:rFonts w:ascii="Times New Roman" w:hAnsi="Times New Roman"/>
          <w:b/>
          <w:bCs/>
        </w:rPr>
        <w:t xml:space="preserve">Proposta di chiamata per la copertura di </w:t>
      </w:r>
      <w:r w:rsidRPr="002014A9">
        <w:rPr>
          <w:rStyle w:val="apple-converted-space"/>
        </w:rPr>
        <w:t> </w:t>
      </w:r>
      <w:r w:rsidRPr="002014A9">
        <w:rPr>
          <w:rFonts w:ascii="Times New Roman" w:hAnsi="Times New Roman"/>
          <w:b/>
          <w:bCs/>
        </w:rPr>
        <w:t>posti di Ricercatore a tempo determinato ai sensi dell’art. 24, comma 3, lettera a) della Legge 240/2010</w:t>
      </w:r>
      <w:r w:rsidRPr="002014A9">
        <w:rPr>
          <w:rStyle w:val="apple-converted-space"/>
        </w:rPr>
        <w:t> </w:t>
      </w:r>
      <w:r w:rsidRPr="002014A9">
        <w:rPr>
          <w:rFonts w:ascii="Times New Roman" w:hAnsi="Times New Roman"/>
          <w:b/>
          <w:bCs/>
        </w:rPr>
        <w:t>– Progetto</w:t>
      </w:r>
      <w:r w:rsidRPr="002014A9">
        <w:rPr>
          <w:rStyle w:val="apple-converted-space"/>
        </w:rPr>
        <w:t> </w:t>
      </w:r>
      <w:r w:rsidRPr="002014A9">
        <w:rPr>
          <w:rFonts w:ascii="Times New Roman" w:hAnsi="Times New Roman"/>
          <w:b/>
          <w:bCs/>
        </w:rPr>
        <w:t>“CAL.HUB.RIA</w:t>
      </w:r>
      <w:r w:rsidRPr="002014A9">
        <w:rPr>
          <w:rStyle w:val="apple-converted-space"/>
          <w:spacing w:val="-10"/>
        </w:rPr>
        <w:t> </w:t>
      </w:r>
      <w:r w:rsidRPr="002014A9">
        <w:rPr>
          <w:rFonts w:ascii="Times New Roman" w:hAnsi="Times New Roman"/>
          <w:b/>
          <w:bCs/>
        </w:rPr>
        <w:t>(CALabria</w:t>
      </w:r>
      <w:r w:rsidRPr="002014A9">
        <w:rPr>
          <w:rStyle w:val="apple-converted-space"/>
          <w:spacing w:val="-9"/>
        </w:rPr>
        <w:t> </w:t>
      </w:r>
      <w:r w:rsidRPr="002014A9">
        <w:rPr>
          <w:rFonts w:ascii="Times New Roman" w:hAnsi="Times New Roman"/>
          <w:b/>
          <w:bCs/>
        </w:rPr>
        <w:t>HUB</w:t>
      </w:r>
      <w:r w:rsidRPr="002014A9">
        <w:rPr>
          <w:rStyle w:val="apple-converted-space"/>
          <w:spacing w:val="-9"/>
        </w:rPr>
        <w:t> </w:t>
      </w:r>
      <w:r w:rsidRPr="002014A9">
        <w:rPr>
          <w:rFonts w:ascii="Times New Roman" w:hAnsi="Times New Roman"/>
          <w:b/>
          <w:bCs/>
        </w:rPr>
        <w:t>per</w:t>
      </w:r>
      <w:r w:rsidRPr="002014A9">
        <w:rPr>
          <w:rStyle w:val="apple-converted-space"/>
          <w:spacing w:val="-10"/>
        </w:rPr>
        <w:t> </w:t>
      </w:r>
      <w:r w:rsidRPr="002014A9">
        <w:rPr>
          <w:rFonts w:ascii="Times New Roman" w:hAnsi="Times New Roman"/>
          <w:b/>
          <w:bCs/>
        </w:rPr>
        <w:t>Ricerca</w:t>
      </w:r>
      <w:r w:rsidRPr="002014A9">
        <w:rPr>
          <w:rStyle w:val="apple-converted-space"/>
          <w:spacing w:val="-7"/>
        </w:rPr>
        <w:t> </w:t>
      </w:r>
      <w:r w:rsidRPr="002014A9">
        <w:rPr>
          <w:rFonts w:ascii="Times New Roman" w:hAnsi="Times New Roman"/>
          <w:b/>
          <w:bCs/>
        </w:rPr>
        <w:t>Innovativa</w:t>
      </w:r>
      <w:r w:rsidRPr="002014A9">
        <w:rPr>
          <w:rStyle w:val="apple-converted-space"/>
          <w:spacing w:val="-10"/>
        </w:rPr>
        <w:t xml:space="preserve"> </w:t>
      </w:r>
      <w:r w:rsidRPr="002014A9">
        <w:rPr>
          <w:rFonts w:ascii="Times New Roman" w:hAnsi="Times New Roman"/>
          <w:b/>
          <w:bCs/>
        </w:rPr>
        <w:t>ed Avanzata)” – Ministero della Salute -</w:t>
      </w:r>
      <w:r w:rsidRPr="002014A9">
        <w:rPr>
          <w:rStyle w:val="apple-converted-space"/>
        </w:rPr>
        <w:t> </w:t>
      </w:r>
      <w:r w:rsidRPr="002014A9">
        <w:rPr>
          <w:rFonts w:ascii="Times New Roman" w:hAnsi="Times New Roman"/>
          <w:b/>
          <w:bCs/>
        </w:rPr>
        <w:t>Traiettoria 4 – Azione 4.1 Piano Operativo Salute -</w:t>
      </w:r>
      <w:r w:rsidRPr="002014A9">
        <w:rPr>
          <w:rStyle w:val="apple-converted-space"/>
        </w:rPr>
        <w:t> </w:t>
      </w:r>
      <w:r w:rsidRPr="002014A9">
        <w:rPr>
          <w:rFonts w:ascii="Times New Roman" w:hAnsi="Times New Roman"/>
          <w:b/>
          <w:bCs/>
        </w:rPr>
        <w:t>Codice locale progetto</w:t>
      </w:r>
      <w:r w:rsidRPr="002014A9">
        <w:rPr>
          <w:rStyle w:val="apple-converted-space"/>
          <w:spacing w:val="-4"/>
        </w:rPr>
        <w:t> </w:t>
      </w:r>
      <w:r w:rsidRPr="002014A9">
        <w:rPr>
          <w:rFonts w:ascii="Times New Roman" w:hAnsi="Times New Roman"/>
          <w:b/>
          <w:bCs/>
        </w:rPr>
        <w:t>T4-AN-09 – CUP</w:t>
      </w:r>
      <w:r w:rsidRPr="002014A9">
        <w:rPr>
          <w:rStyle w:val="apple-converted-space"/>
        </w:rPr>
        <w:t> </w:t>
      </w:r>
      <w:r w:rsidRPr="002014A9">
        <w:rPr>
          <w:rFonts w:ascii="Times New Roman" w:hAnsi="Times New Roman"/>
          <w:b/>
          <w:bCs/>
        </w:rPr>
        <w:t xml:space="preserve"> F63C22000530001 - </w:t>
      </w:r>
      <w:r w:rsidRPr="002014A9">
        <w:rPr>
          <w:rFonts w:ascii="Times New Roman" w:hAnsi="Times New Roman"/>
          <w:b/>
          <w:bCs/>
          <w:color w:val="222222"/>
        </w:rPr>
        <w:t>codice progetto T4-AN-09 -</w:t>
      </w:r>
      <w:r w:rsidRPr="002014A9">
        <w:rPr>
          <w:rFonts w:ascii="Times New Roman" w:hAnsi="Times New Roman"/>
          <w:b/>
          <w:bCs/>
        </w:rPr>
        <w:t xml:space="preserve"> </w:t>
      </w:r>
    </w:p>
    <w:p w14:paraId="4C1F034D" w14:textId="77777777" w:rsidR="00787189" w:rsidRDefault="00787189" w:rsidP="00787189">
      <w:pPr>
        <w:shd w:val="clear" w:color="auto" w:fill="FFFFFF"/>
        <w:jc w:val="both"/>
        <w:rPr>
          <w:rFonts w:ascii="Times New Roman" w:eastAsia="Times New Roman" w:hAnsi="Times New Roman"/>
          <w:b/>
          <w:bCs/>
          <w:color w:val="222222"/>
          <w:lang w:eastAsia="it-IT"/>
        </w:rPr>
      </w:pPr>
    </w:p>
    <w:p w14:paraId="5CCE88F9" w14:textId="77777777" w:rsidR="00787189" w:rsidRDefault="00787189" w:rsidP="00787189">
      <w:pPr>
        <w:shd w:val="clear" w:color="auto" w:fill="FFFFFF"/>
        <w:ind w:firstLine="424"/>
        <w:jc w:val="both"/>
        <w:rPr>
          <w:rFonts w:ascii="Times New Roman" w:hAnsi="Times New Roman"/>
        </w:rPr>
      </w:pPr>
      <w:r>
        <w:rPr>
          <w:rFonts w:ascii="Times New Roman" w:hAnsi="Times New Roman"/>
          <w:bCs/>
        </w:rPr>
        <w:t xml:space="preserve">    </w:t>
      </w:r>
      <w:r w:rsidRPr="00DE5DE9">
        <w:rPr>
          <w:rFonts w:ascii="Times New Roman" w:hAnsi="Times New Roman"/>
          <w:bCs/>
        </w:rPr>
        <w:t>Il Direttore comunica che è pervenuta l</w:t>
      </w:r>
      <w:r>
        <w:rPr>
          <w:rFonts w:ascii="Times New Roman" w:hAnsi="Times New Roman"/>
          <w:bCs/>
        </w:rPr>
        <w:t>a</w:t>
      </w:r>
      <w:r w:rsidRPr="00DE5DE9">
        <w:rPr>
          <w:rFonts w:ascii="Times New Roman" w:hAnsi="Times New Roman"/>
          <w:bCs/>
        </w:rPr>
        <w:t xml:space="preserve"> </w:t>
      </w:r>
      <w:r>
        <w:rPr>
          <w:rFonts w:ascii="Times New Roman" w:hAnsi="Times New Roman"/>
          <w:bCs/>
        </w:rPr>
        <w:t xml:space="preserve">nota DG del 10/06/2025, n. 166, con la quale si evidenzia che </w:t>
      </w:r>
      <w:r w:rsidRPr="00302288">
        <w:rPr>
          <w:rFonts w:ascii="Times New Roman" w:hAnsi="Times New Roman"/>
        </w:rPr>
        <w:t>il Consiglio d’Amministrazione, nella seduta del 06 Giugno u.s., ha tra l’altro approvato la rimodulazione del progetto “CAL.HUB.RIA — CALabria  HUB  per  la  Ricerca  Innovativa  e  Avanzata”  - Traiettoria 4  “Biotecnologia,  bioinformatica  e  sviluppo   farmaceutico”   -  Piano  Operativo   Salute,  Fondo  Sviluppo e Coesione 2014-2020 — Ministero della Salute nonc</w:t>
      </w:r>
      <w:r>
        <w:rPr>
          <w:rFonts w:ascii="Times New Roman" w:hAnsi="Times New Roman"/>
        </w:rPr>
        <w:t>h</w:t>
      </w:r>
      <w:r w:rsidRPr="00302288">
        <w:rPr>
          <w:rFonts w:ascii="Times New Roman" w:hAnsi="Times New Roman"/>
        </w:rPr>
        <w:t xml:space="preserve">é la </w:t>
      </w:r>
      <w:r>
        <w:rPr>
          <w:rFonts w:ascii="Times New Roman" w:hAnsi="Times New Roman"/>
        </w:rPr>
        <w:t>ri</w:t>
      </w:r>
      <w:r w:rsidRPr="00302288">
        <w:rPr>
          <w:rFonts w:ascii="Times New Roman" w:hAnsi="Times New Roman"/>
        </w:rPr>
        <w:t>chiesta  avanzata  dal Prof. Torella, Referente</w:t>
      </w:r>
      <w:r>
        <w:rPr>
          <w:rFonts w:ascii="Times New Roman" w:hAnsi="Times New Roman"/>
        </w:rPr>
        <w:t>,</w:t>
      </w:r>
      <w:r w:rsidRPr="00302288">
        <w:rPr>
          <w:rFonts w:ascii="Times New Roman" w:hAnsi="Times New Roman"/>
        </w:rPr>
        <w:t xml:space="preserve">  scientifico del progetto in oggetto, di attivazione di ulteriori 5 posti da RTD</w:t>
      </w:r>
      <w:r>
        <w:rPr>
          <w:rFonts w:ascii="Times New Roman" w:hAnsi="Times New Roman"/>
        </w:rPr>
        <w:t>a, di cui</w:t>
      </w:r>
      <w:r w:rsidRPr="00302288">
        <w:rPr>
          <w:rFonts w:ascii="Times New Roman" w:hAnsi="Times New Roman"/>
        </w:rPr>
        <w:t xml:space="preserve"> </w:t>
      </w:r>
      <w:r>
        <w:rPr>
          <w:rFonts w:ascii="Times New Roman" w:hAnsi="Times New Roman"/>
        </w:rPr>
        <w:t>3</w:t>
      </w:r>
      <w:r w:rsidRPr="00302288">
        <w:rPr>
          <w:rFonts w:ascii="Times New Roman" w:hAnsi="Times New Roman"/>
        </w:rPr>
        <w:t xml:space="preserve"> da assegnare al Dipartimento di </w:t>
      </w:r>
      <w:r>
        <w:rPr>
          <w:rFonts w:ascii="Times New Roman" w:hAnsi="Times New Roman"/>
        </w:rPr>
        <w:t>Medicina Sperimentale e Clinica.</w:t>
      </w:r>
    </w:p>
    <w:p w14:paraId="7A6996CA" w14:textId="77777777" w:rsidR="00787189" w:rsidRDefault="00787189" w:rsidP="00787189">
      <w:pPr>
        <w:shd w:val="clear" w:color="auto" w:fill="FFFFFF"/>
        <w:ind w:firstLine="424"/>
        <w:jc w:val="both"/>
        <w:rPr>
          <w:rFonts w:ascii="Times New Roman" w:hAnsi="Times New Roman"/>
        </w:rPr>
      </w:pPr>
      <w:r>
        <w:rPr>
          <w:rFonts w:ascii="Times New Roman" w:hAnsi="Times New Roman"/>
        </w:rPr>
        <w:t xml:space="preserve">Il Direttore fa presente che con nota del 23/06/2025 n. 178, il Direttore Generale ha precisato che:  </w:t>
      </w:r>
    </w:p>
    <w:p w14:paraId="3FCAB786" w14:textId="77777777" w:rsidR="00787189" w:rsidRPr="00195EDD" w:rsidRDefault="00787189" w:rsidP="00787189">
      <w:pPr>
        <w:ind w:left="993"/>
        <w:contextualSpacing/>
        <w:jc w:val="both"/>
        <w:rPr>
          <w:rFonts w:ascii="Times New Roman" w:hAnsi="Times New Roman"/>
          <w:i/>
          <w:iCs/>
        </w:rPr>
      </w:pPr>
      <w:r>
        <w:rPr>
          <w:rFonts w:ascii="Times New Roman" w:hAnsi="Times New Roman"/>
          <w:i/>
          <w:iCs/>
        </w:rPr>
        <w:t>“</w:t>
      </w:r>
      <w:r w:rsidRPr="00195EDD">
        <w:rPr>
          <w:rFonts w:ascii="Times New Roman" w:hAnsi="Times New Roman"/>
          <w:i/>
          <w:iCs/>
        </w:rPr>
        <w:t xml:space="preserve">La proposta di rimodulazione è stata avanzata dal Prof. Torella in data 15/05/2025 e, al termine dell’istruttoria necessaria per </w:t>
      </w:r>
      <w:r w:rsidRPr="008336B3">
        <w:rPr>
          <w:rFonts w:ascii="Times New Roman" w:hAnsi="Times New Roman"/>
          <w:i/>
          <w:iCs/>
        </w:rPr>
        <w:t xml:space="preserve">valutare l’accoglibilità </w:t>
      </w:r>
      <w:r w:rsidRPr="00195EDD">
        <w:rPr>
          <w:rFonts w:ascii="Times New Roman" w:hAnsi="Times New Roman"/>
          <w:i/>
          <w:iCs/>
        </w:rPr>
        <w:t xml:space="preserve">della richiesta si è preso atto della necessità di procedere – con urgenza – all’approvazione della stessa. </w:t>
      </w:r>
    </w:p>
    <w:p w14:paraId="5EEF5822"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 xml:space="preserve">Infatti, come si evince dalla delibera assunta dal Consiglio d’Amministrazione, sarà possibile rendicontare sui fondi relativi al progetto in oggetto, solo i costi sostenuti dall’Ateneo entro il 13/02/2027, salvo eventuali proroghe ministeriali. </w:t>
      </w:r>
    </w:p>
    <w:p w14:paraId="1F1502FF"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 xml:space="preserve">Pertanto, il Rettore ha ritenuto opportuno sottoporre al Consiglio d’Amministrazione la richiesta avanzata dal Prof. Torella al fine di acquisirne l’approvazione adottando un Decreto in urgenza –D.R.  n. 936 del 20.06.2025- ai sensi dell’art. 4, comma 1, lett. j dello Statuto da sottoporre a ratifica del Senato accademico nella prima riunione utile. </w:t>
      </w:r>
    </w:p>
    <w:p w14:paraId="0420A0AB"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Con riferimento, infine, alla richiesta di cofinanziamento dei suddetti RTDA, il Consiglio d’Amministrazione ha autorizzato la competente Area Servizi Finanziari, Economici e Fiscali ad effettuare un’anticipazione di cassa di € 750.000,00 per l’attivazione dei suindicati contratti da ricercatore e ad adeguare il relativo progetto “Ricercatori_CALHUBRIA” nonché al cofinanziamento, con risorse di Ateneo, delle somme necessarie per la copertura degli oneri stipendiali dei suddetti ricercatori dalla data del 13.02.2027- salve successive proroghe -  alla naturale scadenza del contratto, sui futuri bilanci relativi alle annualità 2027 e 2028.</w:t>
      </w:r>
    </w:p>
    <w:p w14:paraId="72C08427"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 xml:space="preserve">La richiamata somma copre per intero gli oneri derivanti dall’attivazione dei suddetti contratti per i quali, tuttavia, non si conosce la data di inizio; pertanto, si è reso necessario predisporre un “progetto contabile” che risultasse capiente per coprire le tre annualità dei 5 ricercatori. </w:t>
      </w:r>
    </w:p>
    <w:p w14:paraId="5E9AC9AC" w14:textId="77777777" w:rsidR="00787189" w:rsidRDefault="00787189" w:rsidP="00787189">
      <w:pPr>
        <w:ind w:left="993"/>
        <w:contextualSpacing/>
        <w:jc w:val="both"/>
        <w:rPr>
          <w:rFonts w:ascii="Times New Roman" w:hAnsi="Times New Roman"/>
          <w:i/>
          <w:iCs/>
        </w:rPr>
      </w:pPr>
      <w:r w:rsidRPr="00195EDD">
        <w:rPr>
          <w:rFonts w:ascii="Times New Roman" w:hAnsi="Times New Roman"/>
          <w:i/>
          <w:iCs/>
        </w:rPr>
        <w:t xml:space="preserve">Appare evidente che, dalla data di avvio del rapporto contrattuale e fino alla scadenza del progetto (13/02/2027) le somme destinate dall’Ateneo saranno qualificate come anticipazione mentre ciò che non potrà essere rendicontato verrà qualificato come </w:t>
      </w:r>
      <w:r w:rsidRPr="008336B3">
        <w:rPr>
          <w:rFonts w:ascii="Times New Roman" w:hAnsi="Times New Roman"/>
          <w:i/>
          <w:iCs/>
        </w:rPr>
        <w:t xml:space="preserve">cofinanziamento d’Ateneo, la cui precisa entità allo stato non è quantificabile.” </w:t>
      </w:r>
    </w:p>
    <w:p w14:paraId="7337AEE9" w14:textId="77777777" w:rsidR="00787189" w:rsidRPr="008336B3" w:rsidRDefault="00787189" w:rsidP="00787189">
      <w:pPr>
        <w:contextualSpacing/>
        <w:jc w:val="both"/>
        <w:rPr>
          <w:rFonts w:ascii="Times New Roman" w:hAnsi="Times New Roman"/>
        </w:rPr>
      </w:pPr>
      <w:r>
        <w:rPr>
          <w:rFonts w:ascii="Times New Roman" w:hAnsi="Times New Roman"/>
        </w:rPr>
        <w:t xml:space="preserve">       </w:t>
      </w:r>
      <w:r w:rsidRPr="008336B3">
        <w:rPr>
          <w:rFonts w:ascii="Times New Roman" w:hAnsi="Times New Roman"/>
        </w:rPr>
        <w:t xml:space="preserve">Per </w:t>
      </w:r>
      <w:r>
        <w:rPr>
          <w:rFonts w:ascii="Times New Roman" w:hAnsi="Times New Roman"/>
        </w:rPr>
        <w:t xml:space="preserve">quanto riguarda l’approvazione della rimodulazione da parte del Ministero della Salute, non precisata nella nota del Direttore Generale, il Direttore comunica che ha avuto precise rassicurazioni dal Magnifico Rettore sulla imminente approvazione.  </w:t>
      </w:r>
    </w:p>
    <w:p w14:paraId="3A3E2245" w14:textId="77777777" w:rsidR="00787189" w:rsidRPr="004E6F67" w:rsidRDefault="00787189" w:rsidP="00787189">
      <w:pPr>
        <w:shd w:val="clear" w:color="auto" w:fill="FFFFFF"/>
        <w:jc w:val="both"/>
        <w:rPr>
          <w:rFonts w:ascii="Times New Roman" w:eastAsia="Times New Roman" w:hAnsi="Times New Roman"/>
          <w:color w:val="222222"/>
          <w:lang w:eastAsia="it-IT"/>
        </w:rPr>
      </w:pPr>
      <w:r>
        <w:rPr>
          <w:rFonts w:ascii="Times New Roman" w:hAnsi="Times New Roman"/>
        </w:rPr>
        <w:lastRenderedPageBreak/>
        <w:t xml:space="preserve">       </w:t>
      </w:r>
      <w:r w:rsidRPr="00FA3556">
        <w:rPr>
          <w:rFonts w:ascii="Times New Roman" w:hAnsi="Times New Roman"/>
        </w:rPr>
        <w:t xml:space="preserve">Il Direttore, pertanto, in accordo alle modalità previste dall’art. 4 del </w:t>
      </w:r>
      <w:r w:rsidRPr="00FA3556">
        <w:rPr>
          <w:rFonts w:ascii="Times New Roman" w:hAnsi="Times New Roman"/>
          <w:i/>
        </w:rPr>
        <w:t xml:space="preserve">“Regolamento per il reclutamento dei ricercatori a tempo determinato ai sensi dell’art. 24 della Legge 240/2010” </w:t>
      </w:r>
      <w:r w:rsidRPr="00FA3556">
        <w:rPr>
          <w:rFonts w:ascii="Times New Roman" w:hAnsi="Times New Roman"/>
        </w:rPr>
        <w:t>di questo Ateneo, precisa quanto</w:t>
      </w:r>
      <w:r w:rsidRPr="00FA3556">
        <w:rPr>
          <w:rFonts w:ascii="Times New Roman" w:hAnsi="Times New Roman"/>
          <w:i/>
        </w:rPr>
        <w:t xml:space="preserve"> </w:t>
      </w:r>
      <w:r w:rsidRPr="00FA3556">
        <w:rPr>
          <w:rFonts w:ascii="Times New Roman" w:hAnsi="Times New Roman"/>
        </w:rPr>
        <w:t>la delibera del Dipartimento deve contenere</w:t>
      </w:r>
      <w:r w:rsidRPr="00FA3556">
        <w:rPr>
          <w:rFonts w:ascii="Times New Roman" w:hAnsi="Times New Roman"/>
          <w:i/>
        </w:rPr>
        <w:t>:</w:t>
      </w:r>
    </w:p>
    <w:p w14:paraId="7CB59431" w14:textId="77777777" w:rsidR="00787189" w:rsidRPr="00C8688B" w:rsidRDefault="00787189" w:rsidP="00787189">
      <w:pPr>
        <w:shd w:val="clear" w:color="auto" w:fill="FFFFFF"/>
        <w:jc w:val="both"/>
        <w:rPr>
          <w:rFonts w:ascii="Times New Roman" w:eastAsia="Times New Roman" w:hAnsi="Times New Roman"/>
          <w:color w:val="222222"/>
          <w:lang w:eastAsia="it-IT"/>
        </w:rPr>
      </w:pPr>
      <w:r w:rsidRPr="00F721FB">
        <w:rPr>
          <w:rFonts w:ascii="Times New Roman" w:eastAsia="Times New Roman" w:hAnsi="Times New Roman"/>
          <w:b/>
          <w:bCs/>
          <w:color w:val="222222"/>
          <w:lang w:eastAsia="it-IT"/>
        </w:rPr>
        <w:t>Titolo del Programma di Ricerca</w:t>
      </w:r>
      <w:r w:rsidRPr="00201303">
        <w:rPr>
          <w:rFonts w:ascii="Times New Roman" w:eastAsia="Times New Roman" w:hAnsi="Times New Roman"/>
          <w:b/>
          <w:bCs/>
          <w:color w:val="222222"/>
          <w:lang w:eastAsia="it-IT"/>
        </w:rPr>
        <w:t>:</w:t>
      </w:r>
      <w:r w:rsidRPr="00201303">
        <w:rPr>
          <w:rFonts w:ascii="Times New Roman" w:eastAsia="Times New Roman" w:hAnsi="Times New Roman"/>
          <w:color w:val="222222"/>
          <w:lang w:eastAsia="it-IT"/>
        </w:rPr>
        <w:t xml:space="preserve"> </w:t>
      </w:r>
      <w:r w:rsidRPr="006B42D7">
        <w:rPr>
          <w:rFonts w:ascii="Times New Roman" w:eastAsia="Times New Roman" w:hAnsi="Times New Roman"/>
          <w:i/>
          <w:iCs/>
          <w:color w:val="222222"/>
          <w:lang w:eastAsia="it-IT"/>
        </w:rPr>
        <w:t>“Generazione di organoidi cardiaci come sistema modello di alcune delle principali cardiopatie congenite”</w:t>
      </w:r>
    </w:p>
    <w:p w14:paraId="5D0327EA" w14:textId="77777777" w:rsidR="00787189" w:rsidRPr="002014A9" w:rsidRDefault="00787189" w:rsidP="00787189">
      <w:pPr>
        <w:shd w:val="clear" w:color="auto" w:fill="FFFFFF"/>
        <w:jc w:val="both"/>
        <w:rPr>
          <w:rFonts w:ascii="Times New Roman" w:eastAsia="Times New Roman" w:hAnsi="Times New Roman"/>
          <w:color w:val="222222"/>
          <w:lang w:eastAsia="it-IT"/>
        </w:rPr>
      </w:pPr>
      <w:r w:rsidRPr="00F721FB">
        <w:rPr>
          <w:rFonts w:ascii="Times New Roman" w:eastAsia="Times New Roman" w:hAnsi="Times New Roman"/>
          <w:b/>
          <w:bCs/>
          <w:color w:val="222222"/>
          <w:lang w:eastAsia="it-IT"/>
        </w:rPr>
        <w:t>Referente Scientifico:</w:t>
      </w:r>
      <w:r w:rsidRPr="00F721FB">
        <w:rPr>
          <w:rFonts w:ascii="Times New Roman" w:eastAsia="Times New Roman" w:hAnsi="Times New Roman"/>
          <w:color w:val="222222"/>
          <w:lang w:eastAsia="it-IT"/>
        </w:rPr>
        <w:t xml:space="preserve"> Prof. Daniele Torella</w:t>
      </w:r>
    </w:p>
    <w:p w14:paraId="5D1F2F9F" w14:textId="77777777" w:rsidR="00787189" w:rsidRDefault="00787189" w:rsidP="00787189">
      <w:pPr>
        <w:shd w:val="clear" w:color="auto" w:fill="FFFFFF"/>
        <w:jc w:val="both"/>
        <w:rPr>
          <w:rFonts w:ascii="Times New Roman" w:eastAsia="Times New Roman" w:hAnsi="Times New Roman"/>
          <w:b/>
          <w:bCs/>
          <w:color w:val="222222"/>
          <w:lang w:eastAsia="it-IT"/>
        </w:rPr>
      </w:pPr>
      <w:r w:rsidRPr="00A8080E">
        <w:rPr>
          <w:rFonts w:ascii="Times New Roman" w:eastAsia="Times New Roman" w:hAnsi="Times New Roman"/>
          <w:b/>
          <w:bCs/>
          <w:color w:val="222222"/>
          <w:lang w:eastAsia="it-IT"/>
        </w:rPr>
        <w:t>CUP ASSEGNATO AL PROGETTO: F63C22000530001</w:t>
      </w:r>
    </w:p>
    <w:p w14:paraId="1072CB05" w14:textId="77777777" w:rsidR="00787189" w:rsidRPr="00A8080E" w:rsidRDefault="00787189" w:rsidP="00787189">
      <w:pPr>
        <w:shd w:val="clear" w:color="auto" w:fill="FFFFFF"/>
        <w:jc w:val="both"/>
        <w:rPr>
          <w:rFonts w:ascii="Times New Roman" w:eastAsia="Times New Roman" w:hAnsi="Times New Roman"/>
          <w:b/>
          <w:bCs/>
          <w:color w:val="222222"/>
          <w:lang w:eastAsia="it-IT"/>
        </w:rPr>
      </w:pPr>
    </w:p>
    <w:p w14:paraId="1EE333A5" w14:textId="77777777" w:rsidR="00787189" w:rsidRPr="00A8080E" w:rsidRDefault="00787189" w:rsidP="00787189">
      <w:pPr>
        <w:numPr>
          <w:ilvl w:val="0"/>
          <w:numId w:val="40"/>
        </w:numPr>
        <w:shd w:val="clear" w:color="auto" w:fill="FFFFFF"/>
        <w:ind w:left="709" w:hanging="425"/>
        <w:jc w:val="both"/>
        <w:rPr>
          <w:rFonts w:ascii="Times New Roman" w:eastAsia="Times New Roman" w:hAnsi="Times New Roman"/>
          <w:color w:val="222222"/>
          <w:lang w:eastAsia="it-IT"/>
        </w:rPr>
      </w:pPr>
      <w:r w:rsidRPr="00A8080E">
        <w:rPr>
          <w:rFonts w:ascii="Times New Roman" w:eastAsia="Times New Roman" w:hAnsi="Times New Roman"/>
          <w:b/>
          <w:bCs/>
          <w:color w:val="222222"/>
          <w:lang w:eastAsia="it-IT"/>
        </w:rPr>
        <w:t>Tipologia di contratto: </w:t>
      </w:r>
      <w:r w:rsidRPr="00A8080E">
        <w:rPr>
          <w:rFonts w:ascii="Times New Roman" w:eastAsia="Times New Roman" w:hAnsi="Times New Roman"/>
          <w:i/>
          <w:iCs/>
          <w:color w:val="222222"/>
          <w:lang w:eastAsia="it-IT"/>
        </w:rPr>
        <w:t>ricercatore a tempo determinato ai sensi dell’art. 24, comma 3, lett. a) della Legge 240/2010</w:t>
      </w:r>
    </w:p>
    <w:p w14:paraId="0D40F698" w14:textId="77777777" w:rsidR="00787189" w:rsidRPr="00F721FB" w:rsidRDefault="00787189" w:rsidP="00787189">
      <w:pPr>
        <w:shd w:val="clear" w:color="auto" w:fill="FFFFFF"/>
        <w:ind w:left="714" w:hanging="426"/>
        <w:jc w:val="both"/>
        <w:rPr>
          <w:rFonts w:ascii="Times New Roman" w:eastAsia="Times New Roman" w:hAnsi="Times New Roman"/>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Regime di impiego tempo pieno/definito</w:t>
      </w:r>
      <w:r w:rsidRPr="00F721FB">
        <w:rPr>
          <w:rFonts w:ascii="Times New Roman" w:eastAsia="Times New Roman" w:hAnsi="Times New Roman"/>
          <w:color w:val="222222"/>
          <w:lang w:eastAsia="it-IT"/>
        </w:rPr>
        <w:t>: </w:t>
      </w:r>
      <w:r w:rsidRPr="00F721FB">
        <w:rPr>
          <w:rFonts w:ascii="Times New Roman" w:eastAsia="Times New Roman" w:hAnsi="Times New Roman"/>
          <w:i/>
          <w:iCs/>
          <w:color w:val="222222"/>
          <w:lang w:eastAsia="it-IT"/>
        </w:rPr>
        <w:t>tempo pieno</w:t>
      </w:r>
    </w:p>
    <w:p w14:paraId="1040DACC" w14:textId="77777777" w:rsidR="00787189" w:rsidRPr="00F721FB" w:rsidRDefault="00787189" w:rsidP="00787189">
      <w:pPr>
        <w:shd w:val="clear" w:color="auto" w:fill="FFFFFF"/>
        <w:ind w:left="714" w:hanging="426"/>
        <w:jc w:val="both"/>
        <w:rPr>
          <w:rFonts w:ascii="Times New Roman" w:eastAsia="Times New Roman" w:hAnsi="Times New Roman"/>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La sede di svolgimento delle attività</w:t>
      </w:r>
      <w:r w:rsidRPr="006164AE">
        <w:rPr>
          <w:rFonts w:ascii="Times New Roman" w:eastAsia="Times New Roman" w:hAnsi="Times New Roman"/>
          <w:color w:val="222222"/>
          <w:lang w:eastAsia="it-IT"/>
        </w:rPr>
        <w:t>: Centro di Ricerca per le Malattie Cardiovascolari, Università degli Studi Magna Graecia di Catanzaro.</w:t>
      </w:r>
    </w:p>
    <w:p w14:paraId="231672B8" w14:textId="77777777" w:rsidR="00787189" w:rsidRPr="004351A6" w:rsidRDefault="00787189" w:rsidP="00787189">
      <w:pPr>
        <w:shd w:val="clear" w:color="auto" w:fill="FFFFFF"/>
        <w:ind w:left="714" w:hanging="426"/>
        <w:jc w:val="both"/>
        <w:rPr>
          <w:rFonts w:ascii="Times New Roman" w:eastAsia="Times New Roman" w:hAnsi="Times New Roman"/>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8C7772">
        <w:rPr>
          <w:rFonts w:ascii="Times New Roman" w:eastAsia="Times New Roman" w:hAnsi="Times New Roman"/>
          <w:b/>
          <w:bCs/>
          <w:i/>
          <w:iCs/>
          <w:color w:val="222222"/>
          <w:lang w:eastAsia="it-IT"/>
        </w:rPr>
        <w:t xml:space="preserve">Gruppo </w:t>
      </w:r>
      <w:r>
        <w:rPr>
          <w:rFonts w:ascii="Times New Roman" w:eastAsia="Times New Roman" w:hAnsi="Times New Roman"/>
          <w:b/>
          <w:bCs/>
          <w:i/>
          <w:iCs/>
          <w:color w:val="222222"/>
          <w:lang w:eastAsia="it-IT"/>
        </w:rPr>
        <w:t>S</w:t>
      </w:r>
      <w:r w:rsidRPr="008C7772">
        <w:rPr>
          <w:rFonts w:ascii="Times New Roman" w:eastAsia="Times New Roman" w:hAnsi="Times New Roman"/>
          <w:b/>
          <w:bCs/>
          <w:i/>
          <w:iCs/>
          <w:color w:val="222222"/>
          <w:lang w:eastAsia="it-IT"/>
        </w:rPr>
        <w:t xml:space="preserve">cientifico </w:t>
      </w:r>
      <w:r>
        <w:rPr>
          <w:rFonts w:ascii="Times New Roman" w:eastAsia="Times New Roman" w:hAnsi="Times New Roman"/>
          <w:b/>
          <w:bCs/>
          <w:i/>
          <w:iCs/>
          <w:color w:val="222222"/>
          <w:lang w:eastAsia="it-IT"/>
        </w:rPr>
        <w:t>D</w:t>
      </w:r>
      <w:r w:rsidRPr="008C7772">
        <w:rPr>
          <w:rFonts w:ascii="Times New Roman" w:eastAsia="Times New Roman" w:hAnsi="Times New Roman"/>
          <w:b/>
          <w:bCs/>
          <w:i/>
          <w:iCs/>
          <w:color w:val="222222"/>
          <w:lang w:eastAsia="it-IT"/>
        </w:rPr>
        <w:t>isciplinare:</w:t>
      </w:r>
      <w:r>
        <w:rPr>
          <w:rFonts w:ascii="Times New Roman" w:eastAsia="Times New Roman" w:hAnsi="Times New Roman"/>
          <w:i/>
          <w:iCs/>
          <w:color w:val="222222"/>
          <w:lang w:eastAsia="it-IT"/>
        </w:rPr>
        <w:t xml:space="preserve"> </w:t>
      </w:r>
      <w:r w:rsidRPr="004351A6">
        <w:rPr>
          <w:rFonts w:ascii="Times New Roman" w:eastAsia="Times New Roman" w:hAnsi="Times New Roman"/>
          <w:b/>
          <w:bCs/>
          <w:i/>
          <w:iCs/>
          <w:color w:val="222222"/>
          <w:lang w:eastAsia="it-IT"/>
        </w:rPr>
        <w:t>06/MEDS-26</w:t>
      </w:r>
      <w:r w:rsidRPr="004351A6">
        <w:rPr>
          <w:rFonts w:ascii="Times New Roman" w:eastAsia="Times New Roman" w:hAnsi="Times New Roman"/>
          <w:i/>
          <w:iCs/>
          <w:color w:val="222222"/>
          <w:lang w:eastAsia="it-IT"/>
        </w:rPr>
        <w:t xml:space="preserve"> </w:t>
      </w:r>
      <w:r>
        <w:rPr>
          <w:rFonts w:ascii="Times New Roman" w:eastAsia="Times New Roman" w:hAnsi="Times New Roman"/>
          <w:i/>
          <w:iCs/>
          <w:color w:val="222222"/>
          <w:lang w:eastAsia="it-IT"/>
        </w:rPr>
        <w:t>(S</w:t>
      </w:r>
      <w:r w:rsidRPr="004351A6">
        <w:rPr>
          <w:rFonts w:ascii="Times New Roman" w:eastAsia="Times New Roman" w:hAnsi="Times New Roman"/>
          <w:i/>
          <w:iCs/>
          <w:color w:val="222222"/>
          <w:lang w:eastAsia="it-IT"/>
        </w:rPr>
        <w:t xml:space="preserve">cienze </w:t>
      </w:r>
      <w:r>
        <w:rPr>
          <w:rFonts w:ascii="Times New Roman" w:eastAsia="Times New Roman" w:hAnsi="Times New Roman"/>
          <w:i/>
          <w:iCs/>
          <w:color w:val="222222"/>
          <w:lang w:eastAsia="it-IT"/>
        </w:rPr>
        <w:t>T</w:t>
      </w:r>
      <w:r w:rsidRPr="004351A6">
        <w:rPr>
          <w:rFonts w:ascii="Times New Roman" w:eastAsia="Times New Roman" w:hAnsi="Times New Roman"/>
          <w:i/>
          <w:iCs/>
          <w:color w:val="222222"/>
          <w:lang w:eastAsia="it-IT"/>
        </w:rPr>
        <w:t xml:space="preserve">ecniche di </w:t>
      </w:r>
      <w:r>
        <w:rPr>
          <w:rFonts w:ascii="Times New Roman" w:eastAsia="Times New Roman" w:hAnsi="Times New Roman"/>
          <w:i/>
          <w:iCs/>
          <w:color w:val="222222"/>
          <w:lang w:eastAsia="it-IT"/>
        </w:rPr>
        <w:t>M</w:t>
      </w:r>
      <w:r w:rsidRPr="004351A6">
        <w:rPr>
          <w:rFonts w:ascii="Times New Roman" w:eastAsia="Times New Roman" w:hAnsi="Times New Roman"/>
          <w:i/>
          <w:iCs/>
          <w:color w:val="222222"/>
          <w:lang w:eastAsia="it-IT"/>
        </w:rPr>
        <w:t xml:space="preserve">edicina di </w:t>
      </w:r>
      <w:r>
        <w:rPr>
          <w:rFonts w:ascii="Times New Roman" w:eastAsia="Times New Roman" w:hAnsi="Times New Roman"/>
          <w:i/>
          <w:iCs/>
          <w:color w:val="222222"/>
          <w:lang w:eastAsia="it-IT"/>
        </w:rPr>
        <w:t>L</w:t>
      </w:r>
      <w:r w:rsidRPr="004351A6">
        <w:rPr>
          <w:rFonts w:ascii="Times New Roman" w:eastAsia="Times New Roman" w:hAnsi="Times New Roman"/>
          <w:i/>
          <w:iCs/>
          <w:color w:val="222222"/>
          <w:lang w:eastAsia="it-IT"/>
        </w:rPr>
        <w:t xml:space="preserve">aboratorio, </w:t>
      </w:r>
      <w:r>
        <w:rPr>
          <w:rFonts w:ascii="Times New Roman" w:eastAsia="Times New Roman" w:hAnsi="Times New Roman"/>
          <w:i/>
          <w:iCs/>
          <w:color w:val="222222"/>
          <w:lang w:eastAsia="it-IT"/>
        </w:rPr>
        <w:t>S</w:t>
      </w:r>
      <w:r w:rsidRPr="004351A6">
        <w:rPr>
          <w:rFonts w:ascii="Times New Roman" w:eastAsia="Times New Roman" w:hAnsi="Times New Roman"/>
          <w:i/>
          <w:iCs/>
          <w:color w:val="222222"/>
          <w:lang w:eastAsia="it-IT"/>
        </w:rPr>
        <w:t xml:space="preserve">cienze delle </w:t>
      </w:r>
      <w:r>
        <w:rPr>
          <w:rFonts w:ascii="Times New Roman" w:eastAsia="Times New Roman" w:hAnsi="Times New Roman"/>
          <w:i/>
          <w:iCs/>
          <w:color w:val="222222"/>
          <w:lang w:eastAsia="it-IT"/>
        </w:rPr>
        <w:t>P</w:t>
      </w:r>
      <w:r w:rsidRPr="004351A6">
        <w:rPr>
          <w:rFonts w:ascii="Times New Roman" w:eastAsia="Times New Roman" w:hAnsi="Times New Roman"/>
          <w:i/>
          <w:iCs/>
          <w:color w:val="222222"/>
          <w:lang w:eastAsia="it-IT"/>
        </w:rPr>
        <w:t xml:space="preserve">rofessioni </w:t>
      </w:r>
      <w:r>
        <w:rPr>
          <w:rFonts w:ascii="Times New Roman" w:eastAsia="Times New Roman" w:hAnsi="Times New Roman"/>
          <w:i/>
          <w:iCs/>
          <w:color w:val="222222"/>
          <w:lang w:eastAsia="it-IT"/>
        </w:rPr>
        <w:t>S</w:t>
      </w:r>
      <w:r w:rsidRPr="004351A6">
        <w:rPr>
          <w:rFonts w:ascii="Times New Roman" w:eastAsia="Times New Roman" w:hAnsi="Times New Roman"/>
          <w:i/>
          <w:iCs/>
          <w:color w:val="222222"/>
          <w:lang w:eastAsia="it-IT"/>
        </w:rPr>
        <w:t xml:space="preserve">anitarie </w:t>
      </w:r>
      <w:r>
        <w:rPr>
          <w:rFonts w:ascii="Times New Roman" w:eastAsia="Times New Roman" w:hAnsi="Times New Roman"/>
          <w:i/>
          <w:iCs/>
          <w:color w:val="222222"/>
          <w:lang w:eastAsia="it-IT"/>
        </w:rPr>
        <w:t>T</w:t>
      </w:r>
      <w:r w:rsidRPr="004351A6">
        <w:rPr>
          <w:rFonts w:ascii="Times New Roman" w:eastAsia="Times New Roman" w:hAnsi="Times New Roman"/>
          <w:i/>
          <w:iCs/>
          <w:color w:val="222222"/>
          <w:lang w:eastAsia="it-IT"/>
        </w:rPr>
        <w:t xml:space="preserve">ecniche </w:t>
      </w:r>
      <w:r>
        <w:rPr>
          <w:rFonts w:ascii="Times New Roman" w:eastAsia="Times New Roman" w:hAnsi="Times New Roman"/>
          <w:i/>
          <w:iCs/>
          <w:color w:val="222222"/>
          <w:lang w:eastAsia="it-IT"/>
        </w:rPr>
        <w:t>D</w:t>
      </w:r>
      <w:r w:rsidRPr="004351A6">
        <w:rPr>
          <w:rFonts w:ascii="Times New Roman" w:eastAsia="Times New Roman" w:hAnsi="Times New Roman"/>
          <w:i/>
          <w:iCs/>
          <w:color w:val="222222"/>
          <w:lang w:eastAsia="it-IT"/>
        </w:rPr>
        <w:t xml:space="preserve">iagnostiche, </w:t>
      </w:r>
      <w:r>
        <w:rPr>
          <w:rFonts w:ascii="Times New Roman" w:eastAsia="Times New Roman" w:hAnsi="Times New Roman"/>
          <w:i/>
          <w:iCs/>
          <w:color w:val="222222"/>
          <w:lang w:eastAsia="it-IT"/>
        </w:rPr>
        <w:t>A</w:t>
      </w:r>
      <w:r w:rsidRPr="004351A6">
        <w:rPr>
          <w:rFonts w:ascii="Times New Roman" w:eastAsia="Times New Roman" w:hAnsi="Times New Roman"/>
          <w:i/>
          <w:iCs/>
          <w:color w:val="222222"/>
          <w:lang w:eastAsia="it-IT"/>
        </w:rPr>
        <w:t xml:space="preserve">ssistenziali e della </w:t>
      </w:r>
      <w:r>
        <w:rPr>
          <w:rFonts w:ascii="Times New Roman" w:eastAsia="Times New Roman" w:hAnsi="Times New Roman"/>
          <w:i/>
          <w:iCs/>
          <w:color w:val="222222"/>
          <w:lang w:eastAsia="it-IT"/>
        </w:rPr>
        <w:t>P</w:t>
      </w:r>
      <w:r w:rsidRPr="004351A6">
        <w:rPr>
          <w:rFonts w:ascii="Times New Roman" w:eastAsia="Times New Roman" w:hAnsi="Times New Roman"/>
          <w:i/>
          <w:iCs/>
          <w:color w:val="222222"/>
          <w:lang w:eastAsia="it-IT"/>
        </w:rPr>
        <w:t xml:space="preserve">revenzione, </w:t>
      </w:r>
      <w:r>
        <w:rPr>
          <w:rFonts w:ascii="Times New Roman" w:eastAsia="Times New Roman" w:hAnsi="Times New Roman"/>
          <w:i/>
          <w:iCs/>
          <w:color w:val="222222"/>
          <w:lang w:eastAsia="it-IT"/>
        </w:rPr>
        <w:t>S</w:t>
      </w:r>
      <w:r w:rsidRPr="004351A6">
        <w:rPr>
          <w:rFonts w:ascii="Times New Roman" w:eastAsia="Times New Roman" w:hAnsi="Times New Roman"/>
          <w:i/>
          <w:iCs/>
          <w:color w:val="222222"/>
          <w:lang w:eastAsia="it-IT"/>
        </w:rPr>
        <w:t xml:space="preserve">cienze delle </w:t>
      </w:r>
      <w:r>
        <w:rPr>
          <w:rFonts w:ascii="Times New Roman" w:eastAsia="Times New Roman" w:hAnsi="Times New Roman"/>
          <w:i/>
          <w:iCs/>
          <w:color w:val="222222"/>
          <w:lang w:eastAsia="it-IT"/>
        </w:rPr>
        <w:t>P</w:t>
      </w:r>
      <w:r w:rsidRPr="004351A6">
        <w:rPr>
          <w:rFonts w:ascii="Times New Roman" w:eastAsia="Times New Roman" w:hAnsi="Times New Roman"/>
          <w:i/>
          <w:iCs/>
          <w:color w:val="222222"/>
          <w:lang w:eastAsia="it-IT"/>
        </w:rPr>
        <w:t xml:space="preserve">rofessioni </w:t>
      </w:r>
      <w:r>
        <w:rPr>
          <w:rFonts w:ascii="Times New Roman" w:eastAsia="Times New Roman" w:hAnsi="Times New Roman"/>
          <w:i/>
          <w:iCs/>
          <w:color w:val="222222"/>
          <w:lang w:eastAsia="it-IT"/>
        </w:rPr>
        <w:t>S</w:t>
      </w:r>
      <w:r w:rsidRPr="004351A6">
        <w:rPr>
          <w:rFonts w:ascii="Times New Roman" w:eastAsia="Times New Roman" w:hAnsi="Times New Roman"/>
          <w:i/>
          <w:iCs/>
          <w:color w:val="222222"/>
          <w:lang w:eastAsia="it-IT"/>
        </w:rPr>
        <w:t xml:space="preserve">anitarie della </w:t>
      </w:r>
      <w:r>
        <w:rPr>
          <w:rFonts w:ascii="Times New Roman" w:eastAsia="Times New Roman" w:hAnsi="Times New Roman"/>
          <w:i/>
          <w:iCs/>
          <w:color w:val="222222"/>
          <w:lang w:eastAsia="it-IT"/>
        </w:rPr>
        <w:t>R</w:t>
      </w:r>
      <w:r w:rsidRPr="004351A6">
        <w:rPr>
          <w:rFonts w:ascii="Times New Roman" w:eastAsia="Times New Roman" w:hAnsi="Times New Roman"/>
          <w:i/>
          <w:iCs/>
          <w:color w:val="222222"/>
          <w:lang w:eastAsia="it-IT"/>
        </w:rPr>
        <w:t xml:space="preserve">iabilitazione, </w:t>
      </w:r>
      <w:r>
        <w:rPr>
          <w:rFonts w:ascii="Times New Roman" w:eastAsia="Times New Roman" w:hAnsi="Times New Roman"/>
          <w:i/>
          <w:iCs/>
          <w:color w:val="222222"/>
          <w:lang w:eastAsia="it-IT"/>
        </w:rPr>
        <w:t>S</w:t>
      </w:r>
      <w:r w:rsidRPr="004351A6">
        <w:rPr>
          <w:rFonts w:ascii="Times New Roman" w:eastAsia="Times New Roman" w:hAnsi="Times New Roman"/>
          <w:i/>
          <w:iCs/>
          <w:color w:val="222222"/>
          <w:lang w:eastAsia="it-IT"/>
        </w:rPr>
        <w:t xml:space="preserve">cienze </w:t>
      </w:r>
      <w:r>
        <w:rPr>
          <w:rFonts w:ascii="Times New Roman" w:eastAsia="Times New Roman" w:hAnsi="Times New Roman"/>
          <w:i/>
          <w:iCs/>
          <w:color w:val="222222"/>
          <w:lang w:eastAsia="it-IT"/>
        </w:rPr>
        <w:t>T</w:t>
      </w:r>
      <w:r w:rsidRPr="004351A6">
        <w:rPr>
          <w:rFonts w:ascii="Times New Roman" w:eastAsia="Times New Roman" w:hAnsi="Times New Roman"/>
          <w:i/>
          <w:iCs/>
          <w:color w:val="222222"/>
          <w:lang w:eastAsia="it-IT"/>
        </w:rPr>
        <w:t xml:space="preserve">ecniche </w:t>
      </w:r>
      <w:r>
        <w:rPr>
          <w:rFonts w:ascii="Times New Roman" w:eastAsia="Times New Roman" w:hAnsi="Times New Roman"/>
          <w:i/>
          <w:iCs/>
          <w:color w:val="222222"/>
          <w:lang w:eastAsia="it-IT"/>
        </w:rPr>
        <w:t>M</w:t>
      </w:r>
      <w:r w:rsidRPr="004351A6">
        <w:rPr>
          <w:rFonts w:ascii="Times New Roman" w:eastAsia="Times New Roman" w:hAnsi="Times New Roman"/>
          <w:i/>
          <w:iCs/>
          <w:color w:val="222222"/>
          <w:lang w:eastAsia="it-IT"/>
        </w:rPr>
        <w:t xml:space="preserve">ediche e </w:t>
      </w:r>
      <w:r>
        <w:rPr>
          <w:rFonts w:ascii="Times New Roman" w:eastAsia="Times New Roman" w:hAnsi="Times New Roman"/>
          <w:i/>
          <w:iCs/>
          <w:color w:val="222222"/>
          <w:lang w:eastAsia="it-IT"/>
        </w:rPr>
        <w:t>C</w:t>
      </w:r>
      <w:r w:rsidRPr="004351A6">
        <w:rPr>
          <w:rFonts w:ascii="Times New Roman" w:eastAsia="Times New Roman" w:hAnsi="Times New Roman"/>
          <w:i/>
          <w:iCs/>
          <w:color w:val="222222"/>
          <w:lang w:eastAsia="it-IT"/>
        </w:rPr>
        <w:t xml:space="preserve">hirurgiche </w:t>
      </w:r>
      <w:r>
        <w:rPr>
          <w:rFonts w:ascii="Times New Roman" w:eastAsia="Times New Roman" w:hAnsi="Times New Roman"/>
          <w:i/>
          <w:iCs/>
          <w:color w:val="222222"/>
          <w:lang w:eastAsia="it-IT"/>
        </w:rPr>
        <w:t>A</w:t>
      </w:r>
      <w:r w:rsidRPr="004351A6">
        <w:rPr>
          <w:rFonts w:ascii="Times New Roman" w:eastAsia="Times New Roman" w:hAnsi="Times New Roman"/>
          <w:i/>
          <w:iCs/>
          <w:color w:val="222222"/>
          <w:lang w:eastAsia="it-IT"/>
        </w:rPr>
        <w:t>vanzate</w:t>
      </w:r>
      <w:r>
        <w:rPr>
          <w:rFonts w:ascii="Times New Roman" w:eastAsia="Times New Roman" w:hAnsi="Times New Roman"/>
          <w:i/>
          <w:iCs/>
          <w:color w:val="222222"/>
          <w:lang w:eastAsia="it-IT"/>
        </w:rPr>
        <w:t>)</w:t>
      </w:r>
    </w:p>
    <w:p w14:paraId="2F3BAF92" w14:textId="77777777" w:rsidR="00787189" w:rsidRPr="004351A6" w:rsidRDefault="00787189" w:rsidP="00787189">
      <w:pPr>
        <w:shd w:val="clear" w:color="auto" w:fill="FFFFFF"/>
        <w:ind w:left="714" w:hanging="426"/>
        <w:jc w:val="both"/>
        <w:rPr>
          <w:rFonts w:ascii="Times New Roman" w:eastAsia="Times New Roman" w:hAnsi="Times New Roman"/>
          <w:i/>
          <w:iCs/>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Eventuale profilo esclusivamente tramite l’indicazione di uno o più Settori Scientifico Disciplinare</w:t>
      </w:r>
      <w:r w:rsidRPr="00F721FB">
        <w:rPr>
          <w:rFonts w:ascii="Times New Roman" w:eastAsia="Times New Roman" w:hAnsi="Times New Roman"/>
          <w:color w:val="222222"/>
          <w:lang w:eastAsia="it-IT"/>
        </w:rPr>
        <w:t>: </w:t>
      </w:r>
      <w:r w:rsidRPr="004351A6">
        <w:rPr>
          <w:rFonts w:ascii="Times New Roman" w:eastAsia="Times New Roman" w:hAnsi="Times New Roman"/>
          <w:i/>
          <w:iCs/>
          <w:color w:val="222222"/>
          <w:lang w:eastAsia="it-IT"/>
        </w:rPr>
        <w:t>MEDS-26/D (Scienze Tecniche Mediche e Chirurgiche Avanzate)</w:t>
      </w:r>
    </w:p>
    <w:p w14:paraId="1FCB4CC2" w14:textId="77777777" w:rsidR="00787189" w:rsidRPr="00F721FB" w:rsidRDefault="00787189" w:rsidP="00787189">
      <w:pPr>
        <w:shd w:val="clear" w:color="auto" w:fill="FFFFFF"/>
        <w:ind w:left="714" w:hanging="426"/>
        <w:jc w:val="both"/>
        <w:rPr>
          <w:rFonts w:ascii="Times New Roman" w:eastAsia="Times New Roman" w:hAnsi="Times New Roman"/>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Indicazione dell’attività di ricerca</w:t>
      </w:r>
      <w:r w:rsidRPr="00F721FB">
        <w:rPr>
          <w:rFonts w:ascii="Times New Roman" w:eastAsia="Times New Roman" w:hAnsi="Times New Roman"/>
          <w:i/>
          <w:iCs/>
          <w:color w:val="222222"/>
          <w:lang w:eastAsia="it-IT"/>
        </w:rPr>
        <w:t>:</w:t>
      </w:r>
      <w:r w:rsidRPr="00F721FB">
        <w:rPr>
          <w:rFonts w:ascii="Times New Roman" w:eastAsia="Times New Roman" w:hAnsi="Times New Roman"/>
          <w:color w:val="222222"/>
          <w:shd w:val="clear" w:color="auto" w:fill="FFFFFF"/>
          <w:lang w:eastAsia="it-IT"/>
        </w:rPr>
        <w:t> </w:t>
      </w:r>
      <w:r w:rsidRPr="00F721FB">
        <w:rPr>
          <w:rFonts w:ascii="Times New Roman" w:eastAsia="Times New Roman" w:hAnsi="Times New Roman"/>
          <w:i/>
          <w:iCs/>
          <w:color w:val="222222"/>
          <w:lang w:eastAsia="it-IT"/>
        </w:rPr>
        <w:t xml:space="preserve">il/la candidato/a sarà chiamato/a a svolgere la propria attività di ricerca nell’ambito degli indirizzi della ricerca dipartimentale con riferimento ai temi ed alle metodologie proprie del </w:t>
      </w:r>
      <w:r>
        <w:rPr>
          <w:rFonts w:ascii="Times New Roman" w:eastAsia="Times New Roman" w:hAnsi="Times New Roman"/>
          <w:i/>
          <w:iCs/>
          <w:color w:val="222222"/>
          <w:lang w:eastAsia="it-IT"/>
        </w:rPr>
        <w:t>Gruppo Scientifico Disciplinare</w:t>
      </w:r>
      <w:r w:rsidRPr="00F721FB">
        <w:rPr>
          <w:rFonts w:ascii="Times New Roman" w:eastAsia="Times New Roman" w:hAnsi="Times New Roman"/>
          <w:i/>
          <w:iCs/>
          <w:color w:val="222222"/>
          <w:lang w:eastAsia="it-IT"/>
        </w:rPr>
        <w:t xml:space="preserve"> </w:t>
      </w:r>
      <w:r w:rsidRPr="008C7772">
        <w:rPr>
          <w:rFonts w:ascii="Times New Roman" w:eastAsia="Times New Roman" w:hAnsi="Times New Roman"/>
          <w:i/>
          <w:iCs/>
          <w:color w:val="222222"/>
          <w:lang w:eastAsia="it-IT"/>
        </w:rPr>
        <w:t xml:space="preserve">06/MEDS-26 </w:t>
      </w:r>
      <w:r>
        <w:rPr>
          <w:rFonts w:ascii="Times New Roman" w:eastAsia="Times New Roman" w:hAnsi="Times New Roman"/>
          <w:i/>
          <w:iCs/>
          <w:color w:val="222222"/>
          <w:lang w:eastAsia="it-IT"/>
        </w:rPr>
        <w:t>“</w:t>
      </w:r>
      <w:r w:rsidRPr="008C7772">
        <w:rPr>
          <w:rFonts w:ascii="Times New Roman" w:eastAsia="Times New Roman" w:hAnsi="Times New Roman"/>
          <w:i/>
          <w:iCs/>
          <w:color w:val="222222"/>
          <w:lang w:eastAsia="it-IT"/>
        </w:rPr>
        <w:t>SCIENZE TECNICHE DI MEDICINA DI LABORATORIO, SCIENZE DELLE PROFESSIONI SANITARIE TECNICHE DIAGNOSTICHE, ASSISTENZIALI E DELLA PREVENZIONE, SCIENZE DELLE PROFESSIONI SANITARIE DELLA RIABILITAZIONE, SCIENZE TECNICHE MEDICHE E CHIRURGICHE AVANZATE</w:t>
      </w:r>
      <w:r>
        <w:rPr>
          <w:rFonts w:ascii="Times New Roman" w:eastAsia="Times New Roman" w:hAnsi="Times New Roman"/>
          <w:i/>
          <w:iCs/>
          <w:color w:val="222222"/>
          <w:lang w:eastAsia="it-IT"/>
        </w:rPr>
        <w:t>”</w:t>
      </w:r>
      <w:r w:rsidRPr="008C7772">
        <w:rPr>
          <w:rFonts w:ascii="Times New Roman" w:eastAsia="Times New Roman" w:hAnsi="Times New Roman"/>
          <w:i/>
          <w:iCs/>
          <w:color w:val="222222"/>
          <w:lang w:eastAsia="it-IT"/>
        </w:rPr>
        <w:t xml:space="preserve"> con riferimento al settore scientifico - disciplinare MEDS-26/</w:t>
      </w:r>
      <w:r>
        <w:rPr>
          <w:rFonts w:ascii="Times New Roman" w:eastAsia="Times New Roman" w:hAnsi="Times New Roman"/>
          <w:i/>
          <w:iCs/>
          <w:color w:val="222222"/>
          <w:lang w:eastAsia="it-IT"/>
        </w:rPr>
        <w:t>D</w:t>
      </w:r>
      <w:r w:rsidRPr="008C7772">
        <w:rPr>
          <w:rFonts w:ascii="Times New Roman" w:eastAsia="Times New Roman" w:hAnsi="Times New Roman"/>
          <w:i/>
          <w:iCs/>
          <w:color w:val="222222"/>
          <w:lang w:eastAsia="it-IT"/>
        </w:rPr>
        <w:t xml:space="preserve"> </w:t>
      </w:r>
      <w:r w:rsidRPr="00DF08B7">
        <w:rPr>
          <w:rFonts w:ascii="Times New Roman" w:eastAsia="Times New Roman" w:hAnsi="Times New Roman"/>
          <w:i/>
          <w:iCs/>
          <w:color w:val="222222"/>
          <w:lang w:eastAsia="it-IT"/>
        </w:rPr>
        <w:t xml:space="preserve">“SCIENZE </w:t>
      </w:r>
      <w:r>
        <w:rPr>
          <w:rFonts w:ascii="Times New Roman" w:eastAsia="Times New Roman" w:hAnsi="Times New Roman"/>
          <w:i/>
          <w:iCs/>
          <w:color w:val="222222"/>
          <w:lang w:eastAsia="it-IT"/>
        </w:rPr>
        <w:t xml:space="preserve">TECNICHE </w:t>
      </w:r>
      <w:r w:rsidRPr="00DF08B7">
        <w:rPr>
          <w:rFonts w:ascii="Times New Roman" w:eastAsia="Times New Roman" w:hAnsi="Times New Roman"/>
          <w:i/>
          <w:iCs/>
          <w:color w:val="222222"/>
          <w:lang w:eastAsia="it-IT"/>
        </w:rPr>
        <w:t xml:space="preserve">MEDICHE </w:t>
      </w:r>
      <w:r>
        <w:rPr>
          <w:rFonts w:ascii="Times New Roman" w:eastAsia="Times New Roman" w:hAnsi="Times New Roman"/>
          <w:i/>
          <w:iCs/>
          <w:color w:val="222222"/>
          <w:lang w:eastAsia="it-IT"/>
        </w:rPr>
        <w:t xml:space="preserve">E </w:t>
      </w:r>
      <w:r w:rsidRPr="00DF08B7">
        <w:rPr>
          <w:rFonts w:ascii="Times New Roman" w:eastAsia="Times New Roman" w:hAnsi="Times New Roman"/>
          <w:i/>
          <w:iCs/>
          <w:color w:val="222222"/>
          <w:lang w:eastAsia="it-IT"/>
        </w:rPr>
        <w:t>CHIRURGICHE AVANZATE”</w:t>
      </w:r>
      <w:r w:rsidRPr="008C7772">
        <w:rPr>
          <w:rFonts w:ascii="Times New Roman" w:eastAsia="Times New Roman" w:hAnsi="Times New Roman"/>
          <w:i/>
          <w:iCs/>
          <w:color w:val="222222"/>
          <w:lang w:eastAsia="it-IT"/>
        </w:rPr>
        <w:t>. In particolare, l’attività di ricerca dovrà essere svolta con riferimento alle tematiche sperimentali de</w:t>
      </w:r>
      <w:r>
        <w:rPr>
          <w:rFonts w:ascii="Times New Roman" w:eastAsia="Times New Roman" w:hAnsi="Times New Roman"/>
          <w:i/>
          <w:iCs/>
          <w:color w:val="222222"/>
          <w:lang w:eastAsia="it-IT"/>
        </w:rPr>
        <w:t xml:space="preserve">gli </w:t>
      </w:r>
      <w:r w:rsidRPr="008C7772">
        <w:rPr>
          <w:rFonts w:ascii="Times New Roman" w:eastAsia="Times New Roman" w:hAnsi="Times New Roman"/>
          <w:i/>
          <w:iCs/>
          <w:color w:val="222222"/>
          <w:lang w:eastAsia="it-IT"/>
        </w:rPr>
        <w:t>Obiettiv</w:t>
      </w:r>
      <w:r>
        <w:rPr>
          <w:rFonts w:ascii="Times New Roman" w:eastAsia="Times New Roman" w:hAnsi="Times New Roman"/>
          <w:i/>
          <w:iCs/>
          <w:color w:val="222222"/>
          <w:lang w:eastAsia="it-IT"/>
        </w:rPr>
        <w:t>i</w:t>
      </w:r>
      <w:r w:rsidRPr="008C7772">
        <w:rPr>
          <w:rFonts w:ascii="Times New Roman" w:eastAsia="Times New Roman" w:hAnsi="Times New Roman"/>
          <w:i/>
          <w:iCs/>
          <w:color w:val="222222"/>
          <w:lang w:eastAsia="it-IT"/>
        </w:rPr>
        <w:t xml:space="preserve"> Specific</w:t>
      </w:r>
      <w:r>
        <w:rPr>
          <w:rFonts w:ascii="Times New Roman" w:eastAsia="Times New Roman" w:hAnsi="Times New Roman"/>
          <w:i/>
          <w:iCs/>
          <w:color w:val="222222"/>
          <w:lang w:eastAsia="it-IT"/>
        </w:rPr>
        <w:t>i</w:t>
      </w:r>
      <w:r w:rsidRPr="008C7772">
        <w:rPr>
          <w:rFonts w:ascii="Times New Roman" w:eastAsia="Times New Roman" w:hAnsi="Times New Roman"/>
          <w:i/>
          <w:iCs/>
          <w:color w:val="222222"/>
          <w:lang w:eastAsia="it-IT"/>
        </w:rPr>
        <w:t xml:space="preserve"> </w:t>
      </w:r>
      <w:r>
        <w:rPr>
          <w:rFonts w:ascii="Times New Roman" w:eastAsia="Times New Roman" w:hAnsi="Times New Roman"/>
          <w:i/>
          <w:iCs/>
          <w:color w:val="222222"/>
          <w:lang w:eastAsia="it-IT"/>
        </w:rPr>
        <w:t>5</w:t>
      </w:r>
      <w:r w:rsidRPr="008C7772">
        <w:rPr>
          <w:rFonts w:ascii="Times New Roman" w:eastAsia="Times New Roman" w:hAnsi="Times New Roman"/>
          <w:i/>
          <w:iCs/>
          <w:color w:val="222222"/>
          <w:lang w:eastAsia="it-IT"/>
        </w:rPr>
        <w:t xml:space="preserve"> </w:t>
      </w:r>
      <w:r>
        <w:rPr>
          <w:rFonts w:ascii="Times New Roman" w:eastAsia="Times New Roman" w:hAnsi="Times New Roman"/>
          <w:i/>
          <w:iCs/>
          <w:color w:val="222222"/>
          <w:lang w:eastAsia="it-IT"/>
        </w:rPr>
        <w:t xml:space="preserve">e 9 </w:t>
      </w:r>
      <w:r w:rsidRPr="008C7772">
        <w:rPr>
          <w:rFonts w:ascii="Times New Roman" w:eastAsia="Times New Roman" w:hAnsi="Times New Roman"/>
          <w:color w:val="222222"/>
          <w:lang w:eastAsia="it-IT"/>
        </w:rPr>
        <w:t>del Programma di ricerca dal titolo CAL.HUB.RIA (CALabria HUB per la Ricerca Innovativa ed Avanzata)</w:t>
      </w:r>
      <w:r w:rsidRPr="008C7772">
        <w:rPr>
          <w:rFonts w:ascii="Times New Roman" w:eastAsia="Times New Roman" w:hAnsi="Times New Roman"/>
          <w:i/>
          <w:iCs/>
          <w:color w:val="222222"/>
          <w:lang w:eastAsia="it-IT"/>
        </w:rPr>
        <w:t xml:space="preserve">, </w:t>
      </w:r>
      <w:r>
        <w:rPr>
          <w:rFonts w:ascii="Times New Roman" w:eastAsia="Times New Roman" w:hAnsi="Times New Roman"/>
          <w:i/>
          <w:iCs/>
          <w:color w:val="222222"/>
          <w:lang w:eastAsia="it-IT"/>
        </w:rPr>
        <w:t>e s</w:t>
      </w:r>
      <w:r w:rsidRPr="00DF08B7">
        <w:rPr>
          <w:rFonts w:ascii="Times New Roman" w:eastAsia="Times New Roman" w:hAnsi="Times New Roman"/>
          <w:i/>
          <w:iCs/>
          <w:color w:val="222222"/>
          <w:lang w:eastAsia="it-IT"/>
        </w:rPr>
        <w:t xml:space="preserve">arà focalizzata </w:t>
      </w:r>
      <w:r>
        <w:rPr>
          <w:rFonts w:ascii="Times New Roman" w:eastAsia="Times New Roman" w:hAnsi="Times New Roman"/>
          <w:i/>
          <w:iCs/>
          <w:color w:val="222222"/>
          <w:lang w:eastAsia="it-IT"/>
        </w:rPr>
        <w:t xml:space="preserve">sulla </w:t>
      </w:r>
      <w:r w:rsidRPr="00DF08B7">
        <w:rPr>
          <w:rFonts w:ascii="Times New Roman" w:eastAsia="Times New Roman" w:hAnsi="Times New Roman"/>
          <w:i/>
          <w:iCs/>
          <w:color w:val="222222"/>
          <w:lang w:eastAsia="it-IT"/>
        </w:rPr>
        <w:t>progettazione e realizzazione di moduli di studio per lo sviluppo, la caratterizzazione preclinica e l’ottimizzazione di prodotti medicinali per terapie avanzate, inclusi medicinali per terapie geniche</w:t>
      </w:r>
      <w:r>
        <w:rPr>
          <w:rFonts w:ascii="Times New Roman" w:eastAsia="Times New Roman" w:hAnsi="Times New Roman"/>
          <w:i/>
          <w:iCs/>
          <w:color w:val="222222"/>
          <w:lang w:eastAsia="it-IT"/>
        </w:rPr>
        <w:t xml:space="preserve"> e</w:t>
      </w:r>
      <w:r w:rsidRPr="00DF08B7">
        <w:rPr>
          <w:rFonts w:ascii="Times New Roman" w:eastAsia="Times New Roman" w:hAnsi="Times New Roman"/>
          <w:i/>
          <w:iCs/>
          <w:color w:val="222222"/>
          <w:lang w:eastAsia="it-IT"/>
        </w:rPr>
        <w:t xml:space="preserve"> cellulari.</w:t>
      </w:r>
      <w:r>
        <w:rPr>
          <w:rFonts w:ascii="Times New Roman" w:eastAsia="Times New Roman" w:hAnsi="Times New Roman"/>
          <w:i/>
          <w:iCs/>
          <w:color w:val="222222"/>
          <w:lang w:eastAsia="it-IT"/>
        </w:rPr>
        <w:t xml:space="preserve"> </w:t>
      </w:r>
      <w:r w:rsidRPr="00DF08B7">
        <w:rPr>
          <w:rFonts w:ascii="Times New Roman" w:eastAsia="Times New Roman" w:hAnsi="Times New Roman"/>
          <w:i/>
          <w:iCs/>
          <w:color w:val="222222"/>
          <w:lang w:eastAsia="it-IT"/>
        </w:rPr>
        <w:t xml:space="preserve">L’attività di ricerca dovrà </w:t>
      </w:r>
      <w:r>
        <w:rPr>
          <w:rFonts w:ascii="Times New Roman" w:eastAsia="Times New Roman" w:hAnsi="Times New Roman"/>
          <w:i/>
          <w:iCs/>
          <w:color w:val="222222"/>
          <w:lang w:eastAsia="it-IT"/>
        </w:rPr>
        <w:t xml:space="preserve">inoltre </w:t>
      </w:r>
      <w:r w:rsidRPr="00DF08B7">
        <w:rPr>
          <w:rFonts w:ascii="Times New Roman" w:eastAsia="Times New Roman" w:hAnsi="Times New Roman"/>
          <w:i/>
          <w:iCs/>
          <w:color w:val="222222"/>
          <w:lang w:eastAsia="it-IT"/>
        </w:rPr>
        <w:t>contribuire alla validazione di piattaforme tecnologiche per la produzione in ambiente regolatorio conforme (GMP-like) di prodotti ATMP (Advanced Therapy Medicinal Products)</w:t>
      </w:r>
      <w:r w:rsidRPr="008C7772">
        <w:rPr>
          <w:rFonts w:ascii="Times New Roman" w:eastAsia="Times New Roman" w:hAnsi="Times New Roman"/>
          <w:i/>
          <w:iCs/>
          <w:color w:val="222222"/>
          <w:lang w:eastAsia="it-IT"/>
        </w:rPr>
        <w:t>.</w:t>
      </w:r>
    </w:p>
    <w:p w14:paraId="554C6459" w14:textId="77777777" w:rsidR="00787189" w:rsidRDefault="00787189" w:rsidP="00787189">
      <w:pPr>
        <w:shd w:val="clear" w:color="auto" w:fill="FFFFFF"/>
        <w:ind w:left="714" w:hanging="426"/>
        <w:jc w:val="both"/>
        <w:rPr>
          <w:rFonts w:ascii="Times New Roman" w:eastAsia="Times New Roman" w:hAnsi="Times New Roman"/>
          <w:i/>
          <w:iCs/>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Indicazione dell’attività didattica, di didattica integrativa e di servizio agli studenti:</w:t>
      </w:r>
      <w:r w:rsidRPr="00F721FB">
        <w:rPr>
          <w:rFonts w:ascii="Times New Roman" w:eastAsia="Times New Roman" w:hAnsi="Times New Roman"/>
          <w:color w:val="222222"/>
          <w:lang w:eastAsia="it-IT"/>
        </w:rPr>
        <w:t> </w:t>
      </w:r>
      <w:r w:rsidRPr="00F721FB">
        <w:rPr>
          <w:rFonts w:ascii="Times New Roman" w:eastAsia="Times New Roman" w:hAnsi="Times New Roman"/>
          <w:i/>
          <w:iCs/>
          <w:color w:val="222222"/>
          <w:lang w:eastAsia="it-IT"/>
        </w:rPr>
        <w:t xml:space="preserve">il candidato/a dovrà svolgere le attività didattiche, </w:t>
      </w:r>
      <w:r w:rsidRPr="008C7772">
        <w:rPr>
          <w:rFonts w:ascii="Times New Roman" w:eastAsia="Times New Roman" w:hAnsi="Times New Roman"/>
          <w:i/>
          <w:iCs/>
          <w:color w:val="222222"/>
          <w:lang w:eastAsia="it-IT"/>
        </w:rPr>
        <w:t>didattiche integrative e di servizio agli studenti inerenti il S.S.D. MEDS/26</w:t>
      </w:r>
      <w:r>
        <w:rPr>
          <w:rFonts w:ascii="Times New Roman" w:eastAsia="Times New Roman" w:hAnsi="Times New Roman"/>
          <w:i/>
          <w:iCs/>
          <w:color w:val="222222"/>
          <w:lang w:eastAsia="it-IT"/>
        </w:rPr>
        <w:t>D</w:t>
      </w:r>
      <w:r w:rsidRPr="008C7772">
        <w:rPr>
          <w:rFonts w:ascii="Times New Roman" w:eastAsia="Times New Roman" w:hAnsi="Times New Roman"/>
          <w:i/>
          <w:iCs/>
          <w:color w:val="222222"/>
          <w:lang w:eastAsia="it-IT"/>
        </w:rPr>
        <w:t xml:space="preserve"> nei Corsi di Laurea Magistrale</w:t>
      </w:r>
      <w:r w:rsidRPr="00F721FB">
        <w:rPr>
          <w:rFonts w:ascii="Times New Roman" w:eastAsia="Times New Roman" w:hAnsi="Times New Roman"/>
          <w:i/>
          <w:iCs/>
          <w:color w:val="222222"/>
          <w:lang w:eastAsia="it-IT"/>
        </w:rPr>
        <w:t xml:space="preserve"> e a Ciclo unico, dei Corsi di Laurea Triennale e Magistrale afferenti alla Scuola di Medicina e Chirurgia, dei Corsi di Specializzazione di area medica, dei Corsi di Dottorato di ricerca e dei Master attivati presso l’Università Magna Græcia di Catanzaro, nonché in attività di tutorato ed assistenza agli studenti nello svolgimento di tesi di laurea e laurea magistrale e tesi di specializzazione.</w:t>
      </w:r>
    </w:p>
    <w:p w14:paraId="6EB29B2C" w14:textId="77777777" w:rsidR="00787189" w:rsidRPr="00585B3C" w:rsidRDefault="00787189" w:rsidP="00787189">
      <w:pPr>
        <w:shd w:val="clear" w:color="auto" w:fill="FFFFFF"/>
        <w:ind w:left="714" w:hanging="426"/>
        <w:jc w:val="both"/>
        <w:rPr>
          <w:rFonts w:ascii="Times New Roman" w:eastAsia="Times New Roman" w:hAnsi="Times New Roman"/>
          <w:i/>
          <w:iCs/>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Specifiche funzioni</w:t>
      </w:r>
      <w:r w:rsidRPr="00F721FB">
        <w:rPr>
          <w:rFonts w:ascii="Times New Roman" w:eastAsia="Times New Roman" w:hAnsi="Times New Roman"/>
          <w:i/>
          <w:iCs/>
          <w:color w:val="222222"/>
          <w:lang w:eastAsia="it-IT"/>
        </w:rPr>
        <w:t>:</w:t>
      </w:r>
      <w:r w:rsidRPr="00F721FB">
        <w:rPr>
          <w:rFonts w:ascii="Times New Roman" w:eastAsia="Times New Roman" w:hAnsi="Times New Roman"/>
          <w:color w:val="222222"/>
          <w:lang w:eastAsia="it-IT"/>
        </w:rPr>
        <w:t> </w:t>
      </w:r>
      <w:r w:rsidRPr="00F721FB">
        <w:rPr>
          <w:rFonts w:ascii="Times New Roman" w:eastAsia="Times New Roman" w:hAnsi="Times New Roman"/>
          <w:i/>
          <w:iCs/>
          <w:color w:val="222222"/>
          <w:lang w:eastAsia="it-IT"/>
        </w:rPr>
        <w:t xml:space="preserve">il/la candidato/a sarà chiamato/a a svolgere le attività di ricerca in linea con le tematiche sperimentali previste </w:t>
      </w:r>
      <w:r w:rsidRPr="00CD657B">
        <w:rPr>
          <w:rFonts w:ascii="Times New Roman" w:eastAsia="Times New Roman" w:hAnsi="Times New Roman"/>
          <w:i/>
          <w:iCs/>
          <w:color w:val="222222"/>
          <w:lang w:eastAsia="it-IT"/>
        </w:rPr>
        <w:t xml:space="preserve">l’attività di ricerca </w:t>
      </w:r>
      <w:r w:rsidRPr="00540DCA">
        <w:rPr>
          <w:rFonts w:ascii="Times New Roman" w:eastAsia="Times New Roman" w:hAnsi="Times New Roman"/>
          <w:i/>
          <w:iCs/>
          <w:color w:val="222222"/>
          <w:lang w:eastAsia="it-IT"/>
        </w:rPr>
        <w:t xml:space="preserve">dovrà essere svolta con riferimento alle tematiche sperimentali dell’Obiettivo Specifico del Programma di ricerca dal titolo CAL.HUB.RIA (CALabria HUB per la Ricerca Innovativa ed </w:t>
      </w:r>
      <w:r w:rsidRPr="00585B3C">
        <w:rPr>
          <w:rFonts w:ascii="Times New Roman" w:eastAsia="Times New Roman" w:hAnsi="Times New Roman"/>
          <w:i/>
          <w:iCs/>
          <w:color w:val="222222"/>
          <w:lang w:eastAsia="it-IT"/>
        </w:rPr>
        <w:t xml:space="preserve">Avanzata), pertinenti col SSD MEDS/26D nel Centro di Ricerca per le Malattie Cardiovascolari. Il/la candidato/a avrà il compito di progettare ed implementare moduli sperimentali avanzati per lo sviluppo, la caratterizzazione preclinica e l’ottimizzazione di prodotti medicinali per terapie avanzate (ATMP), con particolare riferimento ai medicinali per terapie geniche, cellulari e ingegneria tissutale. Il/la candidato/a sarà inoltre coinvolto/a nella definizione e validazione di </w:t>
      </w:r>
      <w:r w:rsidRPr="00585B3C">
        <w:rPr>
          <w:rFonts w:ascii="Times New Roman" w:eastAsia="Times New Roman" w:hAnsi="Times New Roman"/>
          <w:i/>
          <w:iCs/>
          <w:color w:val="222222"/>
          <w:lang w:eastAsia="it-IT"/>
        </w:rPr>
        <w:lastRenderedPageBreak/>
        <w:t>piattaforme tecnologiche integrate per la produzione di ATMP in ambienti regolatori conformi a standard GMP-like, includendo l’adattamento di bioprocessi, il controllo di qualità in-process e la standardizzazione di protocolli di scaling-up e release finali..</w:t>
      </w:r>
    </w:p>
    <w:p w14:paraId="54F7D5F4" w14:textId="77777777" w:rsidR="00787189" w:rsidRDefault="00787189" w:rsidP="00787189">
      <w:pPr>
        <w:shd w:val="clear" w:color="auto" w:fill="FFFFFF"/>
        <w:ind w:left="714" w:hanging="426"/>
        <w:jc w:val="both"/>
        <w:rPr>
          <w:rFonts w:ascii="Times New Roman" w:eastAsia="Times New Roman" w:hAnsi="Times New Roman"/>
          <w:i/>
          <w:iCs/>
          <w:color w:val="222222"/>
          <w:lang w:eastAsia="it-IT"/>
        </w:rPr>
      </w:pPr>
      <w:r w:rsidRPr="00585B3C">
        <w:rPr>
          <w:rFonts w:ascii="Symbol" w:eastAsia="Times New Roman" w:hAnsi="Symbol"/>
          <w:color w:val="222222"/>
          <w:lang w:eastAsia="it-IT"/>
        </w:rPr>
        <w:t></w:t>
      </w:r>
      <w:r w:rsidRPr="00585B3C">
        <w:rPr>
          <w:rFonts w:ascii="Times New Roman" w:eastAsia="Times New Roman" w:hAnsi="Times New Roman"/>
          <w:color w:val="222222"/>
          <w:sz w:val="14"/>
          <w:szCs w:val="14"/>
          <w:lang w:eastAsia="it-IT"/>
        </w:rPr>
        <w:t>         </w:t>
      </w:r>
      <w:r w:rsidRPr="00585B3C">
        <w:rPr>
          <w:rFonts w:ascii="Times New Roman" w:eastAsia="Times New Roman" w:hAnsi="Times New Roman"/>
          <w:b/>
          <w:bCs/>
          <w:color w:val="222222"/>
          <w:lang w:eastAsia="it-IT"/>
        </w:rPr>
        <w:t>Attività assistenziale</w:t>
      </w:r>
      <w:r w:rsidRPr="00585B3C">
        <w:rPr>
          <w:rFonts w:ascii="Times New Roman" w:eastAsia="Times New Roman" w:hAnsi="Times New Roman"/>
          <w:i/>
          <w:iCs/>
          <w:color w:val="222222"/>
          <w:lang w:eastAsia="it-IT"/>
        </w:rPr>
        <w:t>:</w:t>
      </w:r>
      <w:r w:rsidRPr="00585B3C">
        <w:rPr>
          <w:rFonts w:ascii="Times New Roman" w:eastAsia="Times New Roman" w:hAnsi="Times New Roman"/>
          <w:color w:val="222222"/>
          <w:lang w:eastAsia="it-IT"/>
        </w:rPr>
        <w:t> </w:t>
      </w:r>
      <w:r w:rsidRPr="007E082E">
        <w:rPr>
          <w:rFonts w:ascii="Times New Roman" w:eastAsia="Times New Roman" w:hAnsi="Times New Roman"/>
          <w:i/>
          <w:iCs/>
          <w:color w:val="222222"/>
          <w:lang w:eastAsia="it-IT"/>
        </w:rPr>
        <w:t>possibile ma non obbligatoria da indicare successivamente sulla base del profilo del vincitore della procedura e dello svolgimento dell’attività progettuale</w:t>
      </w:r>
      <w:r w:rsidRPr="00585B3C">
        <w:rPr>
          <w:rFonts w:ascii="Times New Roman" w:eastAsia="Times New Roman" w:hAnsi="Times New Roman"/>
          <w:i/>
          <w:iCs/>
          <w:color w:val="222222"/>
          <w:lang w:eastAsia="it-IT"/>
        </w:rPr>
        <w:t>.</w:t>
      </w:r>
      <w:r>
        <w:rPr>
          <w:rFonts w:ascii="Times New Roman" w:eastAsia="Times New Roman" w:hAnsi="Times New Roman"/>
          <w:i/>
          <w:iCs/>
          <w:color w:val="222222"/>
          <w:lang w:eastAsia="it-IT"/>
        </w:rPr>
        <w:t xml:space="preserve"> </w:t>
      </w:r>
    </w:p>
    <w:p w14:paraId="42D7CBEE" w14:textId="77777777" w:rsidR="00787189" w:rsidRPr="002014A9" w:rsidRDefault="00787189" w:rsidP="00787189">
      <w:pPr>
        <w:numPr>
          <w:ilvl w:val="0"/>
          <w:numId w:val="40"/>
        </w:numPr>
        <w:shd w:val="clear" w:color="auto" w:fill="FFFFFF"/>
        <w:ind w:left="709" w:hanging="425"/>
        <w:jc w:val="both"/>
        <w:rPr>
          <w:rFonts w:ascii="Times New Roman" w:eastAsia="Times New Roman" w:hAnsi="Times New Roman"/>
          <w:b/>
          <w:bCs/>
          <w:color w:val="222222"/>
          <w:lang w:eastAsia="it-IT"/>
        </w:rPr>
      </w:pPr>
      <w:r w:rsidRPr="00A8080E">
        <w:rPr>
          <w:rFonts w:ascii="Times New Roman" w:eastAsia="Times New Roman" w:hAnsi="Times New Roman"/>
          <w:b/>
          <w:bCs/>
          <w:color w:val="222222"/>
          <w:lang w:eastAsia="it-IT"/>
        </w:rPr>
        <w:t xml:space="preserve">Indicazione dei fondi su cui graveranno tutti i costi del contratto: </w:t>
      </w:r>
      <w:r w:rsidRPr="00A8080E">
        <w:rPr>
          <w:rFonts w:ascii="Times New Roman" w:eastAsia="Times New Roman" w:hAnsi="Times New Roman"/>
          <w:color w:val="222222"/>
          <w:lang w:eastAsia="it-IT"/>
        </w:rPr>
        <w:t>Ministero Salute nel Piano Operativo Salute Traiettoria 4 (POS4) “Biotecnologie, Bioinformatica e Sviluppo Farmaceutico”, Azione 4.1 “Creazione di Hub delle Scienze della Vita” del Piano Sviluppo e Coesione Salute - FSC 2014-2020, per l'attuazione del Programma di ricerca dal titolo CAL.HUB.RIA (CALabria HUB per la Ricerca Innovativa ed Avanzata), codice progetto T4-AN-09.</w:t>
      </w:r>
    </w:p>
    <w:p w14:paraId="6BB73E94" w14:textId="77777777" w:rsidR="00787189" w:rsidRPr="00F721FB" w:rsidRDefault="00787189" w:rsidP="00787189">
      <w:pPr>
        <w:pStyle w:val="Paragrafoelenco"/>
        <w:numPr>
          <w:ilvl w:val="0"/>
          <w:numId w:val="40"/>
        </w:numPr>
        <w:shd w:val="clear" w:color="auto" w:fill="FFFFFF"/>
        <w:ind w:left="709" w:hanging="425"/>
        <w:jc w:val="both"/>
        <w:rPr>
          <w:color w:val="222222"/>
        </w:rPr>
      </w:pPr>
      <w:r w:rsidRPr="00F721FB">
        <w:rPr>
          <w:b/>
          <w:bCs/>
          <w:color w:val="222222"/>
        </w:rPr>
        <w:t>Indicazione della struttura assistenziale</w:t>
      </w:r>
      <w:r w:rsidRPr="00F721FB">
        <w:rPr>
          <w:i/>
          <w:iCs/>
          <w:color w:val="222222"/>
        </w:rPr>
        <w:t xml:space="preserve">: </w:t>
      </w:r>
      <w:r w:rsidRPr="00E3234F">
        <w:rPr>
          <w:i/>
          <w:iCs/>
          <w:color w:val="222222"/>
        </w:rPr>
        <w:t>UOC di Cardiologia-UTIC-Emodinamica, Azienda Ospedaliero-Universitaria R. Dulbecco, UMG, Catanzaro</w:t>
      </w:r>
      <w:r w:rsidRPr="00F721FB">
        <w:rPr>
          <w:i/>
          <w:iCs/>
          <w:color w:val="222222"/>
        </w:rPr>
        <w:t>.</w:t>
      </w:r>
    </w:p>
    <w:p w14:paraId="6FE89ACA" w14:textId="77777777" w:rsidR="00787189" w:rsidRDefault="00787189" w:rsidP="00787189">
      <w:pPr>
        <w:shd w:val="clear" w:color="auto" w:fill="FFFFFF"/>
        <w:ind w:left="714" w:hanging="426"/>
        <w:jc w:val="both"/>
        <w:rPr>
          <w:rFonts w:ascii="Times New Roman" w:eastAsia="Times New Roman" w:hAnsi="Times New Roman"/>
          <w:i/>
          <w:iCs/>
          <w:color w:val="222222"/>
          <w:lang w:eastAsia="it-IT"/>
        </w:rPr>
      </w:pPr>
      <w:r w:rsidRPr="00F721FB">
        <w:rPr>
          <w:rFonts w:ascii="Symbol" w:eastAsia="Times New Roman" w:hAnsi="Symbol"/>
          <w:color w:val="222222"/>
          <w:lang w:eastAsia="it-IT"/>
        </w:rPr>
        <w:t></w:t>
      </w:r>
      <w:r w:rsidRPr="00F721FB">
        <w:rPr>
          <w:rFonts w:ascii="Times New Roman" w:eastAsia="Times New Roman" w:hAnsi="Times New Roman"/>
          <w:color w:val="222222"/>
          <w:sz w:val="14"/>
          <w:szCs w:val="14"/>
          <w:lang w:eastAsia="it-IT"/>
        </w:rPr>
        <w:t>         </w:t>
      </w:r>
      <w:r w:rsidRPr="00F721FB">
        <w:rPr>
          <w:rFonts w:ascii="Times New Roman" w:eastAsia="Times New Roman" w:hAnsi="Times New Roman"/>
          <w:b/>
          <w:bCs/>
          <w:color w:val="222222"/>
          <w:lang w:eastAsia="it-IT"/>
        </w:rPr>
        <w:t>Indicazione della lingua straniera</w:t>
      </w:r>
      <w:r w:rsidRPr="00F721FB">
        <w:rPr>
          <w:rFonts w:ascii="Times New Roman" w:eastAsia="Times New Roman" w:hAnsi="Times New Roman"/>
          <w:i/>
          <w:iCs/>
          <w:color w:val="222222"/>
          <w:lang w:eastAsia="it-IT"/>
        </w:rPr>
        <w:t>: Lingua Inglese.</w:t>
      </w:r>
    </w:p>
    <w:p w14:paraId="49872E4B" w14:textId="77777777" w:rsidR="00787189" w:rsidRDefault="00787189" w:rsidP="00787189">
      <w:pPr>
        <w:shd w:val="clear" w:color="auto" w:fill="FFFFFF"/>
        <w:ind w:left="714" w:hanging="426"/>
        <w:jc w:val="both"/>
        <w:rPr>
          <w:rFonts w:ascii="Times New Roman" w:eastAsia="Times New Roman" w:hAnsi="Times New Roman"/>
          <w:i/>
          <w:iCs/>
          <w:color w:val="222222"/>
          <w:lang w:eastAsia="it-IT"/>
        </w:rPr>
      </w:pPr>
    </w:p>
    <w:p w14:paraId="6207D746" w14:textId="77777777" w:rsidR="00787189" w:rsidRPr="002277C6" w:rsidRDefault="00787189" w:rsidP="00787189">
      <w:pPr>
        <w:jc w:val="both"/>
        <w:rPr>
          <w:rFonts w:ascii="Times New Roman" w:hAnsi="Times New Roman"/>
        </w:rPr>
      </w:pPr>
      <w:r w:rsidRPr="002277C6">
        <w:rPr>
          <w:rFonts w:ascii="Times New Roman" w:hAnsi="Times New Roman"/>
        </w:rPr>
        <w:t xml:space="preserve">Il Direttore precisa, infine, che, ai sensi all’art. 4, comma 1, del </w:t>
      </w:r>
      <w:r w:rsidRPr="002277C6">
        <w:rPr>
          <w:rFonts w:ascii="Times New Roman" w:hAnsi="Times New Roman"/>
          <w:i/>
        </w:rPr>
        <w:t>“Regolamento per il reclutamento dei ricercatori a tempo determinato ai sensi dell’art. 24 della Legge n. 240/2010”</w:t>
      </w:r>
      <w:r w:rsidRPr="002277C6">
        <w:rPr>
          <w:rFonts w:ascii="Times New Roman" w:hAnsi="Times New Roman"/>
        </w:rPr>
        <w:t xml:space="preserve"> tale delibera dovrà essere assunta con il voto favorevole della maggioranza assoluta dei professori di I e II fascia aventi diritto.</w:t>
      </w:r>
    </w:p>
    <w:p w14:paraId="61DA8513" w14:textId="03B33410" w:rsidR="00787189" w:rsidRPr="002277C6" w:rsidRDefault="00787189" w:rsidP="00787189">
      <w:pPr>
        <w:jc w:val="both"/>
        <w:rPr>
          <w:rFonts w:ascii="Times New Roman" w:hAnsi="Times New Roman"/>
        </w:rPr>
      </w:pPr>
      <w:r w:rsidRPr="002277C6">
        <w:rPr>
          <w:rFonts w:ascii="Times New Roman" w:hAnsi="Times New Roman"/>
        </w:rPr>
        <w:t xml:space="preserve">          Il Consiglio del Dipartimento </w:t>
      </w:r>
      <w:r w:rsidRPr="002277C6">
        <w:rPr>
          <w:rFonts w:ascii="Times New Roman" w:hAnsi="Times New Roman"/>
          <w:color w:val="131313"/>
        </w:rPr>
        <w:t>di Medicina Sperimentale e Clinica</w:t>
      </w:r>
      <w:r w:rsidRPr="002277C6">
        <w:rPr>
          <w:rFonts w:ascii="Times New Roman" w:hAnsi="Times New Roman"/>
        </w:rPr>
        <w:t xml:space="preserve">, tenuto conto di quanto esposto dal Direttore, constatata la presenza di n. </w:t>
      </w:r>
      <w:r w:rsidR="00E4236A">
        <w:rPr>
          <w:rFonts w:ascii="Times New Roman" w:hAnsi="Times New Roman"/>
        </w:rPr>
        <w:t xml:space="preserve">40 </w:t>
      </w:r>
      <w:r w:rsidRPr="002277C6">
        <w:rPr>
          <w:rFonts w:ascii="Times New Roman" w:hAnsi="Times New Roman"/>
        </w:rPr>
        <w:t xml:space="preserve">Professori di I e II fascia aventi diritto, all’unanimità dei presenti, delibera di chiamare un posto di Ricercatore a tempo determinato ai sensi dell’art. 24, comma 3, lett. a) della Legge n. 240 nel settore concorsuale suddetto approvando tutte le proposte del Direttore con voti   </w:t>
      </w:r>
      <w:r w:rsidR="00E4236A">
        <w:rPr>
          <w:rFonts w:ascii="Times New Roman" w:hAnsi="Times New Roman"/>
        </w:rPr>
        <w:t xml:space="preserve">40  </w:t>
      </w:r>
      <w:r w:rsidRPr="002277C6">
        <w:rPr>
          <w:rFonts w:ascii="Times New Roman" w:hAnsi="Times New Roman"/>
        </w:rPr>
        <w:t>favorevoli</w:t>
      </w:r>
      <w:r w:rsidR="00E4236A">
        <w:rPr>
          <w:rFonts w:ascii="Times New Roman" w:hAnsi="Times New Roman"/>
        </w:rPr>
        <w:t>(tutti i presenti)</w:t>
      </w:r>
      <w:r w:rsidRPr="002277C6">
        <w:rPr>
          <w:rFonts w:ascii="Times New Roman" w:hAnsi="Times New Roman"/>
        </w:rPr>
        <w:t xml:space="preserve"> su n. </w:t>
      </w:r>
      <w:r w:rsidR="00E4236A">
        <w:rPr>
          <w:rFonts w:ascii="Times New Roman" w:hAnsi="Times New Roman"/>
        </w:rPr>
        <w:t>60</w:t>
      </w:r>
      <w:r w:rsidRPr="002277C6">
        <w:rPr>
          <w:rFonts w:ascii="Times New Roman" w:hAnsi="Times New Roman"/>
        </w:rPr>
        <w:t xml:space="preserve">   aventi diritto.</w:t>
      </w:r>
    </w:p>
    <w:p w14:paraId="17301248" w14:textId="77777777" w:rsidR="00787189" w:rsidRPr="002277C6" w:rsidRDefault="00787189" w:rsidP="00787189">
      <w:pPr>
        <w:ind w:firstLine="567"/>
        <w:jc w:val="both"/>
        <w:rPr>
          <w:rFonts w:ascii="Times New Roman" w:hAnsi="Times New Roman"/>
        </w:rPr>
      </w:pPr>
      <w:r w:rsidRPr="002277C6">
        <w:rPr>
          <w:rFonts w:ascii="Times New Roman" w:hAnsi="Times New Roman"/>
        </w:rPr>
        <w:t xml:space="preserve">         La delibera è approvata in via di urgenza e pertanto immediatamente esecutiva.</w:t>
      </w:r>
    </w:p>
    <w:p w14:paraId="2A3A089C" w14:textId="77777777" w:rsidR="00787189" w:rsidRPr="002277C6" w:rsidRDefault="00787189" w:rsidP="00787189">
      <w:pPr>
        <w:jc w:val="both"/>
        <w:rPr>
          <w:rFonts w:ascii="Times New Roman" w:hAnsi="Times New Roman"/>
        </w:rPr>
      </w:pPr>
      <w:r w:rsidRPr="002277C6">
        <w:rPr>
          <w:rFonts w:ascii="Times New Roman" w:hAnsi="Times New Roman"/>
        </w:rPr>
        <w:t xml:space="preserve">         La delibera è approvata in via di urgenza e pertanto immediatamente esecutiva.</w:t>
      </w:r>
    </w:p>
    <w:p w14:paraId="04114C4D" w14:textId="77777777" w:rsidR="00D43C25" w:rsidRDefault="00D43C25" w:rsidP="00D3558C">
      <w:pPr>
        <w:pStyle w:val="Testonotaapidipagina"/>
        <w:ind w:firstLine="567"/>
        <w:jc w:val="both"/>
        <w:rPr>
          <w:sz w:val="24"/>
          <w:szCs w:val="24"/>
        </w:rPr>
      </w:pPr>
    </w:p>
    <w:p w14:paraId="28A125ED" w14:textId="77777777" w:rsidR="00787189" w:rsidRDefault="00787189" w:rsidP="00D3558C">
      <w:pPr>
        <w:pStyle w:val="Testonotaapidipagina"/>
        <w:ind w:firstLine="567"/>
        <w:jc w:val="both"/>
        <w:rPr>
          <w:sz w:val="24"/>
          <w:szCs w:val="24"/>
        </w:rPr>
      </w:pPr>
    </w:p>
    <w:p w14:paraId="0EEF6E12" w14:textId="5312F564" w:rsidR="00787189" w:rsidRPr="002014A9" w:rsidRDefault="000A5594" w:rsidP="00787189">
      <w:pPr>
        <w:shd w:val="clear" w:color="auto" w:fill="FFFFFF"/>
        <w:ind w:left="737" w:hanging="737"/>
        <w:jc w:val="both"/>
        <w:rPr>
          <w:rFonts w:ascii="Times New Roman" w:eastAsia="Times New Roman" w:hAnsi="Times New Roman"/>
          <w:b/>
          <w:bCs/>
          <w:color w:val="222222"/>
          <w:lang w:eastAsia="it-IT"/>
        </w:rPr>
      </w:pPr>
      <w:r>
        <w:rPr>
          <w:rFonts w:ascii="Times New Roman" w:hAnsi="Times New Roman"/>
          <w:b/>
          <w:bCs/>
        </w:rPr>
        <w:t>1.</w:t>
      </w:r>
      <w:r w:rsidR="000D65AE">
        <w:rPr>
          <w:rFonts w:ascii="Times New Roman" w:hAnsi="Times New Roman"/>
          <w:b/>
          <w:bCs/>
        </w:rPr>
        <w:t>2</w:t>
      </w:r>
      <w:r w:rsidR="00787189">
        <w:rPr>
          <w:rFonts w:ascii="Times New Roman" w:hAnsi="Times New Roman"/>
          <w:b/>
          <w:bCs/>
        </w:rPr>
        <w:t xml:space="preserve"> Ris.)</w:t>
      </w:r>
      <w:r w:rsidR="00787189" w:rsidRPr="002014A9">
        <w:rPr>
          <w:rStyle w:val="apple-converted-space"/>
          <w:rFonts w:ascii="Times New Roman" w:hAnsi="Times New Roman"/>
        </w:rPr>
        <w:t> </w:t>
      </w:r>
      <w:r w:rsidR="00787189" w:rsidRPr="002014A9">
        <w:rPr>
          <w:rFonts w:ascii="Times New Roman" w:hAnsi="Times New Roman"/>
          <w:b/>
          <w:bCs/>
        </w:rPr>
        <w:t xml:space="preserve">Proposta di chiamata per la copertura di </w:t>
      </w:r>
      <w:r w:rsidR="00787189" w:rsidRPr="002014A9">
        <w:rPr>
          <w:rStyle w:val="apple-converted-space"/>
          <w:rFonts w:ascii="Times New Roman" w:hAnsi="Times New Roman"/>
        </w:rPr>
        <w:t> </w:t>
      </w:r>
      <w:r w:rsidR="00787189" w:rsidRPr="002014A9">
        <w:rPr>
          <w:rFonts w:ascii="Times New Roman" w:hAnsi="Times New Roman"/>
          <w:b/>
          <w:bCs/>
        </w:rPr>
        <w:t>posti di Ricercatore a tempo determinato ai sensi dell’art. 24, comma 3, lettera a) della Legge 240/2010</w:t>
      </w:r>
      <w:r w:rsidR="00787189" w:rsidRPr="002014A9">
        <w:rPr>
          <w:rStyle w:val="apple-converted-space"/>
          <w:rFonts w:ascii="Times New Roman" w:hAnsi="Times New Roman"/>
        </w:rPr>
        <w:t> </w:t>
      </w:r>
      <w:r w:rsidR="00787189" w:rsidRPr="002014A9">
        <w:rPr>
          <w:rFonts w:ascii="Times New Roman" w:hAnsi="Times New Roman"/>
          <w:b/>
          <w:bCs/>
        </w:rPr>
        <w:t>– Progetto</w:t>
      </w:r>
      <w:r w:rsidR="00787189" w:rsidRPr="002014A9">
        <w:rPr>
          <w:rStyle w:val="apple-converted-space"/>
          <w:rFonts w:ascii="Times New Roman" w:hAnsi="Times New Roman"/>
        </w:rPr>
        <w:t> </w:t>
      </w:r>
      <w:r w:rsidR="00787189" w:rsidRPr="002014A9">
        <w:rPr>
          <w:rFonts w:ascii="Times New Roman" w:hAnsi="Times New Roman"/>
          <w:b/>
          <w:bCs/>
        </w:rPr>
        <w:t>“CAL.HUB.RIA</w:t>
      </w:r>
      <w:r w:rsidR="00787189" w:rsidRPr="002014A9">
        <w:rPr>
          <w:rStyle w:val="apple-converted-space"/>
          <w:rFonts w:ascii="Times New Roman" w:hAnsi="Times New Roman"/>
          <w:spacing w:val="-10"/>
        </w:rPr>
        <w:t> </w:t>
      </w:r>
      <w:r w:rsidR="00787189" w:rsidRPr="002014A9">
        <w:rPr>
          <w:rFonts w:ascii="Times New Roman" w:hAnsi="Times New Roman"/>
          <w:b/>
          <w:bCs/>
        </w:rPr>
        <w:t>(CALabria</w:t>
      </w:r>
      <w:r w:rsidR="00787189" w:rsidRPr="002014A9">
        <w:rPr>
          <w:rStyle w:val="apple-converted-space"/>
          <w:rFonts w:ascii="Times New Roman" w:hAnsi="Times New Roman"/>
          <w:spacing w:val="-9"/>
        </w:rPr>
        <w:t> </w:t>
      </w:r>
      <w:r w:rsidR="00787189" w:rsidRPr="002014A9">
        <w:rPr>
          <w:rFonts w:ascii="Times New Roman" w:hAnsi="Times New Roman"/>
          <w:b/>
          <w:bCs/>
        </w:rPr>
        <w:t>HUB</w:t>
      </w:r>
      <w:r w:rsidR="00787189" w:rsidRPr="002014A9">
        <w:rPr>
          <w:rStyle w:val="apple-converted-space"/>
          <w:rFonts w:ascii="Times New Roman" w:hAnsi="Times New Roman"/>
          <w:spacing w:val="-9"/>
        </w:rPr>
        <w:t> </w:t>
      </w:r>
      <w:r w:rsidR="00787189" w:rsidRPr="002014A9">
        <w:rPr>
          <w:rFonts w:ascii="Times New Roman" w:hAnsi="Times New Roman"/>
          <w:b/>
          <w:bCs/>
        </w:rPr>
        <w:t>per</w:t>
      </w:r>
      <w:r w:rsidR="00787189" w:rsidRPr="002014A9">
        <w:rPr>
          <w:rStyle w:val="apple-converted-space"/>
          <w:rFonts w:ascii="Times New Roman" w:hAnsi="Times New Roman"/>
          <w:spacing w:val="-10"/>
        </w:rPr>
        <w:t> </w:t>
      </w:r>
      <w:r w:rsidR="00787189" w:rsidRPr="002014A9">
        <w:rPr>
          <w:rFonts w:ascii="Times New Roman" w:hAnsi="Times New Roman"/>
          <w:b/>
          <w:bCs/>
        </w:rPr>
        <w:t>Ricerca</w:t>
      </w:r>
      <w:r w:rsidR="00787189" w:rsidRPr="002014A9">
        <w:rPr>
          <w:rStyle w:val="apple-converted-space"/>
          <w:rFonts w:ascii="Times New Roman" w:hAnsi="Times New Roman"/>
          <w:spacing w:val="-7"/>
        </w:rPr>
        <w:t> </w:t>
      </w:r>
      <w:r w:rsidR="00787189" w:rsidRPr="002014A9">
        <w:rPr>
          <w:rFonts w:ascii="Times New Roman" w:hAnsi="Times New Roman"/>
          <w:b/>
          <w:bCs/>
        </w:rPr>
        <w:t>Innovativa</w:t>
      </w:r>
      <w:r w:rsidR="00787189" w:rsidRPr="002014A9">
        <w:rPr>
          <w:rStyle w:val="apple-converted-space"/>
          <w:rFonts w:ascii="Times New Roman" w:hAnsi="Times New Roman"/>
          <w:spacing w:val="-10"/>
        </w:rPr>
        <w:t xml:space="preserve"> </w:t>
      </w:r>
      <w:r w:rsidR="00787189" w:rsidRPr="002014A9">
        <w:rPr>
          <w:rFonts w:ascii="Times New Roman" w:hAnsi="Times New Roman"/>
          <w:b/>
          <w:bCs/>
        </w:rPr>
        <w:t>ed Avanzata)” – Ministero della Salute -</w:t>
      </w:r>
      <w:r w:rsidR="00787189" w:rsidRPr="002014A9">
        <w:rPr>
          <w:rStyle w:val="apple-converted-space"/>
          <w:rFonts w:ascii="Times New Roman" w:hAnsi="Times New Roman"/>
        </w:rPr>
        <w:t> </w:t>
      </w:r>
      <w:r w:rsidR="00787189" w:rsidRPr="002014A9">
        <w:rPr>
          <w:rFonts w:ascii="Times New Roman" w:hAnsi="Times New Roman"/>
          <w:b/>
          <w:bCs/>
        </w:rPr>
        <w:t>Traiettoria 4 – Azione 4.1 Piano Operativo Salute -</w:t>
      </w:r>
      <w:r w:rsidR="00787189" w:rsidRPr="002014A9">
        <w:rPr>
          <w:rStyle w:val="apple-converted-space"/>
          <w:rFonts w:ascii="Times New Roman" w:hAnsi="Times New Roman"/>
        </w:rPr>
        <w:t> </w:t>
      </w:r>
      <w:r w:rsidR="00787189" w:rsidRPr="002014A9">
        <w:rPr>
          <w:rFonts w:ascii="Times New Roman" w:hAnsi="Times New Roman"/>
          <w:b/>
          <w:bCs/>
        </w:rPr>
        <w:t>Codice locale progetto</w:t>
      </w:r>
      <w:r w:rsidR="00787189" w:rsidRPr="002014A9">
        <w:rPr>
          <w:rStyle w:val="apple-converted-space"/>
          <w:rFonts w:ascii="Times New Roman" w:hAnsi="Times New Roman"/>
          <w:spacing w:val="-4"/>
        </w:rPr>
        <w:t> </w:t>
      </w:r>
      <w:r w:rsidR="00787189" w:rsidRPr="002014A9">
        <w:rPr>
          <w:rFonts w:ascii="Times New Roman" w:hAnsi="Times New Roman"/>
          <w:b/>
          <w:bCs/>
        </w:rPr>
        <w:t>T4-AN-09 – CUP</w:t>
      </w:r>
      <w:r w:rsidR="00787189" w:rsidRPr="002014A9">
        <w:rPr>
          <w:rStyle w:val="apple-converted-space"/>
          <w:rFonts w:ascii="Times New Roman" w:hAnsi="Times New Roman"/>
        </w:rPr>
        <w:t> </w:t>
      </w:r>
      <w:r w:rsidR="00787189" w:rsidRPr="002014A9">
        <w:rPr>
          <w:rFonts w:ascii="Times New Roman" w:hAnsi="Times New Roman"/>
          <w:b/>
          <w:bCs/>
        </w:rPr>
        <w:t xml:space="preserve"> F63C22000530001 - </w:t>
      </w:r>
      <w:r w:rsidR="00787189" w:rsidRPr="002014A9">
        <w:rPr>
          <w:rFonts w:ascii="Times New Roman" w:hAnsi="Times New Roman"/>
          <w:b/>
          <w:bCs/>
          <w:color w:val="222222"/>
        </w:rPr>
        <w:t>codice progetto T4-AN-09 -</w:t>
      </w:r>
      <w:r w:rsidR="00787189" w:rsidRPr="002014A9">
        <w:rPr>
          <w:rFonts w:ascii="Times New Roman" w:hAnsi="Times New Roman"/>
          <w:b/>
          <w:bCs/>
        </w:rPr>
        <w:t xml:space="preserve"> </w:t>
      </w:r>
    </w:p>
    <w:p w14:paraId="125E60F7" w14:textId="77777777" w:rsidR="00787189" w:rsidRDefault="00787189" w:rsidP="00787189">
      <w:pPr>
        <w:shd w:val="clear" w:color="auto" w:fill="FFFFFF"/>
        <w:jc w:val="both"/>
        <w:rPr>
          <w:rFonts w:ascii="Times New Roman" w:eastAsia="Times New Roman" w:hAnsi="Times New Roman"/>
          <w:b/>
          <w:bCs/>
          <w:color w:val="222222"/>
          <w:lang w:eastAsia="it-IT"/>
        </w:rPr>
      </w:pPr>
    </w:p>
    <w:p w14:paraId="49BA8E97" w14:textId="77777777" w:rsidR="00787189" w:rsidRDefault="00787189" w:rsidP="00787189">
      <w:pPr>
        <w:shd w:val="clear" w:color="auto" w:fill="FFFFFF"/>
        <w:ind w:firstLine="424"/>
        <w:jc w:val="both"/>
        <w:rPr>
          <w:rFonts w:ascii="Times New Roman" w:hAnsi="Times New Roman"/>
        </w:rPr>
      </w:pPr>
      <w:r>
        <w:rPr>
          <w:rFonts w:ascii="Times New Roman" w:hAnsi="Times New Roman"/>
          <w:bCs/>
        </w:rPr>
        <w:t xml:space="preserve">    </w:t>
      </w:r>
      <w:r w:rsidRPr="00DE5DE9">
        <w:rPr>
          <w:rFonts w:ascii="Times New Roman" w:hAnsi="Times New Roman"/>
          <w:bCs/>
        </w:rPr>
        <w:t>Il Direttore comunica che è pervenuta l</w:t>
      </w:r>
      <w:r>
        <w:rPr>
          <w:rFonts w:ascii="Times New Roman" w:hAnsi="Times New Roman"/>
          <w:bCs/>
        </w:rPr>
        <w:t>a</w:t>
      </w:r>
      <w:r w:rsidRPr="00DE5DE9">
        <w:rPr>
          <w:rFonts w:ascii="Times New Roman" w:hAnsi="Times New Roman"/>
          <w:bCs/>
        </w:rPr>
        <w:t xml:space="preserve"> </w:t>
      </w:r>
      <w:r>
        <w:rPr>
          <w:rFonts w:ascii="Times New Roman" w:hAnsi="Times New Roman"/>
          <w:bCs/>
        </w:rPr>
        <w:t xml:space="preserve">nota DG del 10/06/2025, n. 166, con la quale si evidenzia che </w:t>
      </w:r>
      <w:r w:rsidRPr="00302288">
        <w:rPr>
          <w:rFonts w:ascii="Times New Roman" w:hAnsi="Times New Roman"/>
        </w:rPr>
        <w:t>il Consiglio d’Amministrazione, nella seduta del 06 Giugno u.s., ha tra l’altro approvato la rimodulazione del progetto “CAL.HUB.RIA — CALabria  HUB  per  la  Ricerca  Innovativa  e  Avanzata”  - Traiettoria 4  “Biotecnologia,  bioinformatica  e  sviluppo   farmaceutico”   -  Piano  Operativo   Salute,  Fondo  Sviluppo e Coesione 2014-2020 — Ministero della Salute nonc</w:t>
      </w:r>
      <w:r>
        <w:rPr>
          <w:rFonts w:ascii="Times New Roman" w:hAnsi="Times New Roman"/>
        </w:rPr>
        <w:t>h</w:t>
      </w:r>
      <w:r w:rsidRPr="00302288">
        <w:rPr>
          <w:rFonts w:ascii="Times New Roman" w:hAnsi="Times New Roman"/>
        </w:rPr>
        <w:t xml:space="preserve">é la </w:t>
      </w:r>
      <w:r>
        <w:rPr>
          <w:rFonts w:ascii="Times New Roman" w:hAnsi="Times New Roman"/>
        </w:rPr>
        <w:t>ri</w:t>
      </w:r>
      <w:r w:rsidRPr="00302288">
        <w:rPr>
          <w:rFonts w:ascii="Times New Roman" w:hAnsi="Times New Roman"/>
        </w:rPr>
        <w:t>chiesta  avanzata  dal Prof. Torella, Referente</w:t>
      </w:r>
      <w:r>
        <w:rPr>
          <w:rFonts w:ascii="Times New Roman" w:hAnsi="Times New Roman"/>
        </w:rPr>
        <w:t>,</w:t>
      </w:r>
      <w:r w:rsidRPr="00302288">
        <w:rPr>
          <w:rFonts w:ascii="Times New Roman" w:hAnsi="Times New Roman"/>
        </w:rPr>
        <w:t xml:space="preserve">  scientifico del progetto in oggetto, di attivazione di ulteriori 5 posti da RTD</w:t>
      </w:r>
      <w:r>
        <w:rPr>
          <w:rFonts w:ascii="Times New Roman" w:hAnsi="Times New Roman"/>
        </w:rPr>
        <w:t>a, di cui</w:t>
      </w:r>
      <w:r w:rsidRPr="00302288">
        <w:rPr>
          <w:rFonts w:ascii="Times New Roman" w:hAnsi="Times New Roman"/>
        </w:rPr>
        <w:t xml:space="preserve"> </w:t>
      </w:r>
      <w:r>
        <w:rPr>
          <w:rFonts w:ascii="Times New Roman" w:hAnsi="Times New Roman"/>
        </w:rPr>
        <w:t>3</w:t>
      </w:r>
      <w:r w:rsidRPr="00302288">
        <w:rPr>
          <w:rFonts w:ascii="Times New Roman" w:hAnsi="Times New Roman"/>
        </w:rPr>
        <w:t xml:space="preserve"> da assegnare al Dipartimento di </w:t>
      </w:r>
      <w:r>
        <w:rPr>
          <w:rFonts w:ascii="Times New Roman" w:hAnsi="Times New Roman"/>
        </w:rPr>
        <w:t>Medicina Sperimentale e Clinica.</w:t>
      </w:r>
    </w:p>
    <w:p w14:paraId="14FD0CCD" w14:textId="77777777" w:rsidR="00787189" w:rsidRDefault="00787189" w:rsidP="00787189">
      <w:pPr>
        <w:shd w:val="clear" w:color="auto" w:fill="FFFFFF"/>
        <w:ind w:firstLine="424"/>
        <w:jc w:val="both"/>
        <w:rPr>
          <w:rFonts w:ascii="Times New Roman" w:hAnsi="Times New Roman"/>
        </w:rPr>
      </w:pPr>
      <w:r>
        <w:rPr>
          <w:rFonts w:ascii="Times New Roman" w:hAnsi="Times New Roman"/>
        </w:rPr>
        <w:t xml:space="preserve">Il Direttore fa presente che con nota del 23/06/2025 n. 178, il Direttore Generale ha precisato che:  </w:t>
      </w:r>
    </w:p>
    <w:p w14:paraId="4AE0D50F" w14:textId="77777777" w:rsidR="00787189" w:rsidRPr="00195EDD" w:rsidRDefault="00787189" w:rsidP="00787189">
      <w:pPr>
        <w:ind w:left="993"/>
        <w:contextualSpacing/>
        <w:jc w:val="both"/>
        <w:rPr>
          <w:rFonts w:ascii="Times New Roman" w:hAnsi="Times New Roman"/>
          <w:i/>
          <w:iCs/>
        </w:rPr>
      </w:pPr>
      <w:r>
        <w:rPr>
          <w:rFonts w:ascii="Times New Roman" w:hAnsi="Times New Roman"/>
          <w:i/>
          <w:iCs/>
        </w:rPr>
        <w:t>“</w:t>
      </w:r>
      <w:r w:rsidRPr="00195EDD">
        <w:rPr>
          <w:rFonts w:ascii="Times New Roman" w:hAnsi="Times New Roman"/>
          <w:i/>
          <w:iCs/>
        </w:rPr>
        <w:t xml:space="preserve">La proposta di rimodulazione è stata avanzata dal Prof. Torella in data 15/05/2025 e, al termine dell’istruttoria necessaria per </w:t>
      </w:r>
      <w:r w:rsidRPr="008336B3">
        <w:rPr>
          <w:rFonts w:ascii="Times New Roman" w:hAnsi="Times New Roman"/>
          <w:i/>
          <w:iCs/>
        </w:rPr>
        <w:t xml:space="preserve">valutare l’accoglibilità </w:t>
      </w:r>
      <w:r w:rsidRPr="00195EDD">
        <w:rPr>
          <w:rFonts w:ascii="Times New Roman" w:hAnsi="Times New Roman"/>
          <w:i/>
          <w:iCs/>
        </w:rPr>
        <w:t xml:space="preserve">della richiesta si è preso atto della necessità di procedere – con urgenza – all’approvazione della stessa. </w:t>
      </w:r>
    </w:p>
    <w:p w14:paraId="2E5A9052"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 xml:space="preserve">Infatti, come si evince dalla delibera assunta dal Consiglio d’Amministrazione, sarà possibile rendicontare sui fondi relativi al progetto in oggetto, solo i costi sostenuti dall’Ateneo entro il 13/02/2027, salvo eventuali proroghe ministeriali. </w:t>
      </w:r>
    </w:p>
    <w:p w14:paraId="635F5488"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 xml:space="preserve">Pertanto, il Rettore ha ritenuto opportuno sottoporre al Consiglio d’Amministrazione la richiesta avanzata dal Prof. Torella al fine di acquisirne l’approvazione adottando un </w:t>
      </w:r>
      <w:r w:rsidRPr="00195EDD">
        <w:rPr>
          <w:rFonts w:ascii="Times New Roman" w:hAnsi="Times New Roman"/>
          <w:i/>
          <w:iCs/>
        </w:rPr>
        <w:lastRenderedPageBreak/>
        <w:t xml:space="preserve">Decreto in urgenza –D.R.  n. 936 del 20.06.2025- ai sensi dell’art. 4, comma 1, lett. j dello Statuto da sottoporre a ratifica del Senato accademico nella prima riunione utile. </w:t>
      </w:r>
    </w:p>
    <w:p w14:paraId="5B3ACED4"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Con riferimento, infine, alla richiesta di cofinanziamento dei suddetti RTDA, il Consiglio d’Amministrazione ha autorizzato la competente Area Servizi Finanziari, Economici e Fiscali ad effettuare un’anticipazione di cassa di € 750.000,00 per l’attivazione dei suindicati contratti da ricercatore e ad adeguare il relativo progetto “Ricercatori_CALHUBRIA” nonché al cofinanziamento, con risorse di Ateneo, delle somme necessarie per la copertura degli oneri stipendiali dei suddetti ricercatori dalla data del 13.02.2027- salve successive proroghe -  alla naturale scadenza del contratto, sui futuri bilanci relativi alle annualità 2027 e 2028.</w:t>
      </w:r>
    </w:p>
    <w:p w14:paraId="7A1D8AA8" w14:textId="77777777" w:rsidR="00787189" w:rsidRPr="00195EDD" w:rsidRDefault="00787189" w:rsidP="00787189">
      <w:pPr>
        <w:ind w:left="993"/>
        <w:contextualSpacing/>
        <w:jc w:val="both"/>
        <w:rPr>
          <w:rFonts w:ascii="Times New Roman" w:hAnsi="Times New Roman"/>
          <w:i/>
          <w:iCs/>
        </w:rPr>
      </w:pPr>
      <w:r w:rsidRPr="00195EDD">
        <w:rPr>
          <w:rFonts w:ascii="Times New Roman" w:hAnsi="Times New Roman"/>
          <w:i/>
          <w:iCs/>
        </w:rPr>
        <w:t xml:space="preserve">La richiamata somma copre per intero gli oneri derivanti dall’attivazione dei suddetti contratti per i quali, tuttavia, non si conosce la data di inizio; pertanto, si è reso necessario predisporre un “progetto contabile” che risultasse capiente per coprire le tre annualità dei 5 ricercatori. </w:t>
      </w:r>
    </w:p>
    <w:p w14:paraId="5A5D4198" w14:textId="77777777" w:rsidR="00787189" w:rsidRDefault="00787189" w:rsidP="00787189">
      <w:pPr>
        <w:ind w:left="993"/>
        <w:contextualSpacing/>
        <w:jc w:val="both"/>
        <w:rPr>
          <w:rFonts w:ascii="Times New Roman" w:hAnsi="Times New Roman"/>
          <w:i/>
          <w:iCs/>
        </w:rPr>
      </w:pPr>
      <w:r w:rsidRPr="00195EDD">
        <w:rPr>
          <w:rFonts w:ascii="Times New Roman" w:hAnsi="Times New Roman"/>
          <w:i/>
          <w:iCs/>
        </w:rPr>
        <w:t xml:space="preserve">Appare evidente che, dalla data di avvio del rapporto contrattuale e fino alla scadenza del progetto (13/02/2027) le somme destinate dall’Ateneo saranno qualificate come anticipazione mentre ciò che non potrà essere rendicontato verrà qualificato come </w:t>
      </w:r>
      <w:r w:rsidRPr="008336B3">
        <w:rPr>
          <w:rFonts w:ascii="Times New Roman" w:hAnsi="Times New Roman"/>
          <w:i/>
          <w:iCs/>
        </w:rPr>
        <w:t xml:space="preserve">cofinanziamento d’Ateneo, la cui precisa entità allo stato non è quantificabile.” </w:t>
      </w:r>
    </w:p>
    <w:p w14:paraId="46AA5A15" w14:textId="77777777" w:rsidR="00787189" w:rsidRPr="008336B3" w:rsidRDefault="00787189" w:rsidP="00787189">
      <w:pPr>
        <w:contextualSpacing/>
        <w:jc w:val="both"/>
        <w:rPr>
          <w:rFonts w:ascii="Times New Roman" w:hAnsi="Times New Roman"/>
        </w:rPr>
      </w:pPr>
      <w:r>
        <w:rPr>
          <w:rFonts w:ascii="Times New Roman" w:hAnsi="Times New Roman"/>
        </w:rPr>
        <w:t xml:space="preserve">       </w:t>
      </w:r>
      <w:r w:rsidRPr="008336B3">
        <w:rPr>
          <w:rFonts w:ascii="Times New Roman" w:hAnsi="Times New Roman"/>
        </w:rPr>
        <w:t xml:space="preserve">Per </w:t>
      </w:r>
      <w:r>
        <w:rPr>
          <w:rFonts w:ascii="Times New Roman" w:hAnsi="Times New Roman"/>
        </w:rPr>
        <w:t xml:space="preserve">quanto riguarda l’approvazione della rimodulazione da parte del Ministero della Salute, non precisata nella nota del Direttore Generale, il Direttore comunica che ha avuto precise rassicurazioni dal Magnifico Rettore sulla imminente approvazione.  </w:t>
      </w:r>
    </w:p>
    <w:p w14:paraId="104EA6C2" w14:textId="77777777" w:rsidR="00787189" w:rsidRPr="004E6F67" w:rsidRDefault="00787189" w:rsidP="00787189">
      <w:pPr>
        <w:shd w:val="clear" w:color="auto" w:fill="FFFFFF"/>
        <w:jc w:val="both"/>
        <w:rPr>
          <w:rFonts w:ascii="Times New Roman" w:eastAsia="Times New Roman" w:hAnsi="Times New Roman"/>
          <w:color w:val="222222"/>
          <w:lang w:eastAsia="it-IT"/>
        </w:rPr>
      </w:pPr>
      <w:r>
        <w:rPr>
          <w:rFonts w:ascii="Times New Roman" w:hAnsi="Times New Roman"/>
        </w:rPr>
        <w:t xml:space="preserve">       </w:t>
      </w:r>
      <w:r w:rsidRPr="00FA3556">
        <w:rPr>
          <w:rFonts w:ascii="Times New Roman" w:hAnsi="Times New Roman"/>
        </w:rPr>
        <w:t xml:space="preserve">Il Direttore, pertanto, in accordo alle modalità previste dall’art. 4 del </w:t>
      </w:r>
      <w:r w:rsidRPr="00FA3556">
        <w:rPr>
          <w:rFonts w:ascii="Times New Roman" w:hAnsi="Times New Roman"/>
          <w:i/>
        </w:rPr>
        <w:t xml:space="preserve">“Regolamento per il reclutamento dei ricercatori a tempo determinato ai sensi dell’art. 24 della Legge 240/2010” </w:t>
      </w:r>
      <w:r w:rsidRPr="00FA3556">
        <w:rPr>
          <w:rFonts w:ascii="Times New Roman" w:hAnsi="Times New Roman"/>
        </w:rPr>
        <w:t>di questo Ateneo, precisa quanto</w:t>
      </w:r>
      <w:r w:rsidRPr="00FA3556">
        <w:rPr>
          <w:rFonts w:ascii="Times New Roman" w:hAnsi="Times New Roman"/>
          <w:i/>
        </w:rPr>
        <w:t xml:space="preserve"> </w:t>
      </w:r>
      <w:r w:rsidRPr="00FA3556">
        <w:rPr>
          <w:rFonts w:ascii="Times New Roman" w:hAnsi="Times New Roman"/>
        </w:rPr>
        <w:t>la delibera del Dipartimento deve contenere</w:t>
      </w:r>
      <w:r w:rsidRPr="00FA3556">
        <w:rPr>
          <w:rFonts w:ascii="Times New Roman" w:hAnsi="Times New Roman"/>
          <w:i/>
        </w:rPr>
        <w:t>:</w:t>
      </w:r>
    </w:p>
    <w:p w14:paraId="34600CC3" w14:textId="77777777" w:rsidR="00787189" w:rsidRDefault="00787189" w:rsidP="00787189"/>
    <w:p w14:paraId="63D655BA" w14:textId="77777777" w:rsidR="00787189" w:rsidRPr="001E163A" w:rsidRDefault="00787189" w:rsidP="00787189">
      <w:pPr>
        <w:shd w:val="clear" w:color="auto" w:fill="FFFFFF"/>
        <w:jc w:val="both"/>
        <w:rPr>
          <w:rFonts w:ascii="Times New Roman" w:eastAsia="Times New Roman" w:hAnsi="Times New Roman"/>
          <w:color w:val="222222"/>
          <w:lang w:eastAsia="it-IT"/>
        </w:rPr>
      </w:pPr>
      <w:r w:rsidRPr="001E163A">
        <w:rPr>
          <w:rFonts w:ascii="Times New Roman" w:eastAsia="Times New Roman" w:hAnsi="Times New Roman"/>
          <w:b/>
          <w:bCs/>
          <w:color w:val="222222"/>
          <w:lang w:eastAsia="it-IT"/>
        </w:rPr>
        <w:t>Titolo del Programma di Ricerca:</w:t>
      </w:r>
      <w:r w:rsidRPr="001E163A">
        <w:rPr>
          <w:rFonts w:ascii="Times New Roman" w:eastAsia="Times New Roman" w:hAnsi="Times New Roman"/>
          <w:color w:val="222222"/>
          <w:lang w:eastAsia="it-IT"/>
        </w:rPr>
        <w:t xml:space="preserve"> </w:t>
      </w:r>
      <w:r w:rsidRPr="001E163A">
        <w:rPr>
          <w:rFonts w:ascii="Times New Roman" w:eastAsia="Times New Roman" w:hAnsi="Times New Roman"/>
          <w:i/>
          <w:iCs/>
          <w:color w:val="222222"/>
          <w:lang w:eastAsia="it-IT"/>
        </w:rPr>
        <w:t>“Utilizzo di tecniche avanzate di spettrometria di massa per l’identificazione di biomarcatori molecolari in modelli di organoidi da pazienti affetti da patologie neurodegenerative”</w:t>
      </w:r>
    </w:p>
    <w:p w14:paraId="30A3A5F3" w14:textId="77777777" w:rsidR="00787189" w:rsidRPr="001E163A" w:rsidRDefault="00787189" w:rsidP="00787189">
      <w:pPr>
        <w:shd w:val="clear" w:color="auto" w:fill="FFFFFF"/>
        <w:jc w:val="both"/>
        <w:rPr>
          <w:rFonts w:ascii="Times New Roman" w:eastAsia="Times New Roman" w:hAnsi="Times New Roman"/>
          <w:color w:val="222222"/>
          <w:lang w:eastAsia="it-IT"/>
        </w:rPr>
      </w:pPr>
      <w:r w:rsidRPr="001E163A">
        <w:rPr>
          <w:rFonts w:ascii="Times New Roman" w:eastAsia="Times New Roman" w:hAnsi="Times New Roman"/>
          <w:b/>
          <w:bCs/>
          <w:color w:val="222222"/>
          <w:lang w:eastAsia="it-IT"/>
        </w:rPr>
        <w:t>Referente Scientifico:</w:t>
      </w:r>
      <w:r w:rsidRPr="001E163A">
        <w:rPr>
          <w:rFonts w:ascii="Times New Roman" w:eastAsia="Times New Roman" w:hAnsi="Times New Roman"/>
          <w:color w:val="222222"/>
          <w:lang w:eastAsia="it-IT"/>
        </w:rPr>
        <w:t xml:space="preserve"> Prof. Giovanni Cuda</w:t>
      </w:r>
    </w:p>
    <w:p w14:paraId="11222BE7" w14:textId="77777777" w:rsidR="00787189" w:rsidRPr="001E163A" w:rsidRDefault="00787189" w:rsidP="00787189">
      <w:pPr>
        <w:shd w:val="clear" w:color="auto" w:fill="FFFFFF"/>
        <w:jc w:val="both"/>
        <w:rPr>
          <w:rFonts w:ascii="Times New Roman" w:eastAsia="Times New Roman" w:hAnsi="Times New Roman"/>
          <w:b/>
          <w:bCs/>
          <w:color w:val="222222"/>
          <w:lang w:eastAsia="it-IT"/>
        </w:rPr>
      </w:pPr>
      <w:r w:rsidRPr="001E163A">
        <w:rPr>
          <w:rFonts w:ascii="Times New Roman" w:eastAsia="Times New Roman" w:hAnsi="Times New Roman"/>
          <w:b/>
          <w:bCs/>
          <w:color w:val="222222"/>
          <w:lang w:eastAsia="it-IT"/>
        </w:rPr>
        <w:t>CUP ASSEGNATO AL PROGETTO: F63C22000530001</w:t>
      </w:r>
    </w:p>
    <w:p w14:paraId="66FB017A" w14:textId="77777777" w:rsidR="00787189" w:rsidRPr="001E163A" w:rsidRDefault="00787189" w:rsidP="00787189">
      <w:pPr>
        <w:shd w:val="clear" w:color="auto" w:fill="FFFFFF"/>
        <w:jc w:val="both"/>
        <w:rPr>
          <w:rFonts w:ascii="Times New Roman" w:eastAsia="Times New Roman" w:hAnsi="Times New Roman"/>
          <w:b/>
          <w:bCs/>
          <w:color w:val="222222"/>
          <w:lang w:eastAsia="it-IT"/>
        </w:rPr>
      </w:pPr>
    </w:p>
    <w:p w14:paraId="467486E0" w14:textId="77777777" w:rsidR="00787189" w:rsidRPr="001E163A" w:rsidRDefault="00787189" w:rsidP="00787189">
      <w:pPr>
        <w:numPr>
          <w:ilvl w:val="0"/>
          <w:numId w:val="40"/>
        </w:numPr>
        <w:shd w:val="clear" w:color="auto" w:fill="FFFFFF"/>
        <w:ind w:left="709" w:hanging="425"/>
        <w:jc w:val="both"/>
        <w:rPr>
          <w:rFonts w:ascii="Times New Roman" w:eastAsia="Times New Roman" w:hAnsi="Times New Roman"/>
          <w:color w:val="222222"/>
          <w:lang w:eastAsia="it-IT"/>
        </w:rPr>
      </w:pPr>
      <w:r w:rsidRPr="001E163A">
        <w:rPr>
          <w:rFonts w:ascii="Times New Roman" w:eastAsia="Times New Roman" w:hAnsi="Times New Roman"/>
          <w:b/>
          <w:bCs/>
          <w:color w:val="222222"/>
          <w:lang w:eastAsia="it-IT"/>
        </w:rPr>
        <w:t>Tipologia di contratto: </w:t>
      </w:r>
      <w:r w:rsidRPr="001E163A">
        <w:rPr>
          <w:rFonts w:ascii="Times New Roman" w:eastAsia="Times New Roman" w:hAnsi="Times New Roman"/>
          <w:i/>
          <w:iCs/>
          <w:color w:val="222222"/>
          <w:lang w:eastAsia="it-IT"/>
        </w:rPr>
        <w:t>ricercatore a tempo determinato ai sensi dell’art. 24, comma 3, lett. a) della Legge 240/2010</w:t>
      </w:r>
    </w:p>
    <w:p w14:paraId="7F672C3E" w14:textId="77777777" w:rsidR="00787189" w:rsidRPr="001E163A" w:rsidRDefault="00787189" w:rsidP="00787189">
      <w:pPr>
        <w:shd w:val="clear" w:color="auto" w:fill="FFFFFF"/>
        <w:ind w:left="714" w:hanging="426"/>
        <w:jc w:val="both"/>
        <w:rPr>
          <w:rFonts w:ascii="Times New Roman" w:eastAsia="Times New Roman" w:hAnsi="Times New Roman"/>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Regime di impiego tempo pieno/definito</w:t>
      </w:r>
      <w:r w:rsidRPr="001E163A">
        <w:rPr>
          <w:rFonts w:ascii="Times New Roman" w:eastAsia="Times New Roman" w:hAnsi="Times New Roman"/>
          <w:color w:val="222222"/>
          <w:lang w:eastAsia="it-IT"/>
        </w:rPr>
        <w:t>: </w:t>
      </w:r>
      <w:r w:rsidRPr="001E163A">
        <w:rPr>
          <w:rFonts w:ascii="Times New Roman" w:eastAsia="Times New Roman" w:hAnsi="Times New Roman"/>
          <w:i/>
          <w:iCs/>
          <w:color w:val="222222"/>
          <w:lang w:eastAsia="it-IT"/>
        </w:rPr>
        <w:t>tempo pieno</w:t>
      </w:r>
    </w:p>
    <w:p w14:paraId="341943CE" w14:textId="77777777" w:rsidR="00787189" w:rsidRPr="001E163A" w:rsidRDefault="00787189" w:rsidP="00787189">
      <w:pPr>
        <w:shd w:val="clear" w:color="auto" w:fill="FFFFFF"/>
        <w:ind w:left="714" w:hanging="426"/>
        <w:jc w:val="both"/>
        <w:rPr>
          <w:rFonts w:ascii="Times New Roman" w:eastAsia="Times New Roman" w:hAnsi="Times New Roman"/>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La sede di svolgimento delle attività</w:t>
      </w:r>
      <w:r w:rsidRPr="001E163A">
        <w:rPr>
          <w:rFonts w:ascii="Times New Roman" w:eastAsia="Times New Roman" w:hAnsi="Times New Roman"/>
          <w:color w:val="222222"/>
          <w:lang w:eastAsia="it-IT"/>
        </w:rPr>
        <w:t xml:space="preserve">: Centro di Ricerca </w:t>
      </w:r>
      <w:r>
        <w:rPr>
          <w:rFonts w:ascii="Times New Roman" w:eastAsia="Times New Roman" w:hAnsi="Times New Roman"/>
          <w:color w:val="222222"/>
          <w:lang w:eastAsia="it-IT"/>
        </w:rPr>
        <w:t>di Biochimica e Biologia Molecolare Avanzata</w:t>
      </w:r>
      <w:r w:rsidRPr="001E163A">
        <w:rPr>
          <w:rFonts w:ascii="Times New Roman" w:eastAsia="Times New Roman" w:hAnsi="Times New Roman"/>
          <w:color w:val="222222"/>
          <w:lang w:eastAsia="it-IT"/>
        </w:rPr>
        <w:t>, Università degli Studi Magna Graecia di Catanzaro.</w:t>
      </w:r>
    </w:p>
    <w:p w14:paraId="484B0449" w14:textId="77777777" w:rsidR="00787189" w:rsidRPr="001E163A" w:rsidRDefault="00787189" w:rsidP="00787189">
      <w:pPr>
        <w:shd w:val="clear" w:color="auto" w:fill="FFFFFF"/>
        <w:ind w:left="714" w:hanging="426"/>
        <w:jc w:val="both"/>
        <w:rPr>
          <w:rFonts w:ascii="Times New Roman" w:eastAsia="Times New Roman" w:hAnsi="Times New Roman"/>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i/>
          <w:iCs/>
          <w:color w:val="222222"/>
          <w:lang w:eastAsia="it-IT"/>
        </w:rPr>
        <w:t>Gruppo Scientifico Disciplinare:</w:t>
      </w:r>
      <w:r w:rsidRPr="001E163A">
        <w:rPr>
          <w:rFonts w:ascii="Times New Roman" w:eastAsia="Times New Roman" w:hAnsi="Times New Roman"/>
          <w:i/>
          <w:iCs/>
          <w:color w:val="222222"/>
          <w:lang w:eastAsia="it-IT"/>
        </w:rPr>
        <w:t xml:space="preserve"> </w:t>
      </w:r>
      <w:r w:rsidRPr="001E163A">
        <w:rPr>
          <w:rFonts w:ascii="Times New Roman" w:eastAsia="Times New Roman" w:hAnsi="Times New Roman"/>
          <w:b/>
          <w:bCs/>
          <w:i/>
          <w:iCs/>
          <w:color w:val="222222"/>
          <w:lang w:eastAsia="it-IT"/>
        </w:rPr>
        <w:t>06/MEDS-26</w:t>
      </w:r>
      <w:r w:rsidRPr="001E163A">
        <w:rPr>
          <w:rFonts w:ascii="Times New Roman" w:eastAsia="Times New Roman" w:hAnsi="Times New Roman"/>
          <w:i/>
          <w:iCs/>
          <w:color w:val="222222"/>
          <w:lang w:eastAsia="it-IT"/>
        </w:rPr>
        <w:t xml:space="preserve"> (Scienze Tecniche di Medicina di Laboratorio, Scienze delle Professioni Sanitarie Tecniche Diagnostiche, Assistenziali e della Prevenzione, Scienze delle Professioni Sanitarie della Riabilitazione, Scienze Tecniche Mediche e Chirurgiche Avanzate)</w:t>
      </w:r>
    </w:p>
    <w:p w14:paraId="00F0452E" w14:textId="77777777" w:rsidR="00787189" w:rsidRPr="001E163A" w:rsidRDefault="00787189" w:rsidP="00787189">
      <w:pPr>
        <w:shd w:val="clear" w:color="auto" w:fill="FFFFFF"/>
        <w:ind w:left="714" w:hanging="426"/>
        <w:jc w:val="both"/>
        <w:rPr>
          <w:rFonts w:ascii="Times New Roman" w:eastAsia="Times New Roman" w:hAnsi="Times New Roman"/>
          <w:i/>
          <w:iCs/>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Eventuale profilo esclusivamente tramite l’indicazione di uno o più Settori Scientifico Disciplinare</w:t>
      </w:r>
      <w:r w:rsidRPr="001E163A">
        <w:rPr>
          <w:rFonts w:ascii="Times New Roman" w:eastAsia="Times New Roman" w:hAnsi="Times New Roman"/>
          <w:color w:val="222222"/>
          <w:lang w:eastAsia="it-IT"/>
        </w:rPr>
        <w:t>: </w:t>
      </w:r>
      <w:r w:rsidRPr="001E163A">
        <w:rPr>
          <w:rFonts w:ascii="Times New Roman" w:eastAsia="Times New Roman" w:hAnsi="Times New Roman"/>
          <w:i/>
          <w:iCs/>
          <w:color w:val="222222"/>
          <w:lang w:eastAsia="it-IT"/>
        </w:rPr>
        <w:t>MEDS-26/A (Scienze Tecniche di Medicina di Laboratorio)</w:t>
      </w:r>
    </w:p>
    <w:p w14:paraId="1C9AB554" w14:textId="77777777" w:rsidR="00787189" w:rsidRPr="001E163A" w:rsidRDefault="00787189" w:rsidP="00787189">
      <w:pPr>
        <w:shd w:val="clear" w:color="auto" w:fill="FFFFFF"/>
        <w:ind w:left="714" w:hanging="426"/>
        <w:jc w:val="both"/>
        <w:rPr>
          <w:rFonts w:ascii="Times New Roman" w:eastAsia="Times New Roman" w:hAnsi="Times New Roman"/>
          <w:i/>
          <w:iCs/>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Indicazione dell’attività di ricerca</w:t>
      </w:r>
      <w:r w:rsidRPr="001E163A">
        <w:rPr>
          <w:rFonts w:ascii="Times New Roman" w:eastAsia="Times New Roman" w:hAnsi="Times New Roman"/>
          <w:i/>
          <w:iCs/>
          <w:color w:val="222222"/>
          <w:lang w:eastAsia="it-IT"/>
        </w:rPr>
        <w:t>:</w:t>
      </w:r>
      <w:r w:rsidRPr="001E163A">
        <w:rPr>
          <w:rFonts w:ascii="Times New Roman" w:eastAsia="Times New Roman" w:hAnsi="Times New Roman"/>
          <w:color w:val="222222"/>
          <w:shd w:val="clear" w:color="auto" w:fill="FFFFFF"/>
          <w:lang w:eastAsia="it-IT"/>
        </w:rPr>
        <w:t> </w:t>
      </w:r>
      <w:r w:rsidRPr="001E163A">
        <w:rPr>
          <w:rFonts w:ascii="Times New Roman" w:eastAsia="Times New Roman" w:hAnsi="Times New Roman"/>
          <w:i/>
          <w:iCs/>
          <w:color w:val="222222"/>
          <w:lang w:eastAsia="it-IT"/>
        </w:rPr>
        <w:t xml:space="preserve">il/la candidato/a sarà chiamato/a a svolgere la propria attività di ricerca nell’ambito degli indirizzi della ricerca dipartimentale con riferimento ai temi ed alle metodologie proprie del Gruppo Scientifico Disciplinare 06/MEDS-26 “SCIENZE TECNICHE DI MEDICINA DI LABORATORIO, SCIENZE DELLE PROFESSIONI SANITARIE TECNICHE DIAGNOSTICHE, ASSISTENZIALI E DELLA PREVENZIONE, SCIENZE DELLE PROFESSIONI SANITARIE DELLA RIABILITAZIONE, SCIENZE TECNICHE MEDICHE E CHIRURGICHE AVANZATE” con riferimento al settore scientifico - disciplinare MEDS-26/A “Scienze Tecniche di Medicina di Laboratorio”. In particolare, l’attività di ricerca dovrà essere svolta con riferimento alle tematiche sperimentali dell’Obiettivo Specifico OS 2 </w:t>
      </w:r>
      <w:r w:rsidRPr="001E163A">
        <w:rPr>
          <w:rFonts w:ascii="Times New Roman" w:eastAsia="Times New Roman" w:hAnsi="Times New Roman"/>
          <w:color w:val="222222"/>
          <w:lang w:eastAsia="it-IT"/>
        </w:rPr>
        <w:t xml:space="preserve">del Programma di ricerca dal titolo CAL.HUB.RIA </w:t>
      </w:r>
      <w:r w:rsidRPr="001E163A">
        <w:rPr>
          <w:rFonts w:ascii="Times New Roman" w:eastAsia="Times New Roman" w:hAnsi="Times New Roman"/>
          <w:color w:val="222222"/>
          <w:lang w:eastAsia="it-IT"/>
        </w:rPr>
        <w:lastRenderedPageBreak/>
        <w:t>(CALabria HUB per la Ricerca Innovativa ed Avanzata)</w:t>
      </w:r>
      <w:r w:rsidRPr="001E163A">
        <w:rPr>
          <w:rFonts w:ascii="Times New Roman" w:eastAsia="Times New Roman" w:hAnsi="Times New Roman"/>
          <w:i/>
          <w:iCs/>
          <w:color w:val="222222"/>
          <w:lang w:eastAsia="it-IT"/>
        </w:rPr>
        <w:t>, e sarà focalizzata sull’identificazione e validazione di biomarcatori molecolari in modelli cellulari 3D (organoidi cerebrali) ottenuti da pazienti affetti da patologie neurodegenerative (Malattia di Parkinson e Parkinsonismi)</w:t>
      </w:r>
    </w:p>
    <w:p w14:paraId="762B1328" w14:textId="77777777" w:rsidR="00787189" w:rsidRPr="001E163A" w:rsidRDefault="00787189" w:rsidP="00787189">
      <w:pPr>
        <w:shd w:val="clear" w:color="auto" w:fill="FFFFFF"/>
        <w:ind w:left="714" w:hanging="426"/>
        <w:jc w:val="both"/>
        <w:rPr>
          <w:rFonts w:ascii="Times New Roman" w:eastAsia="Times New Roman" w:hAnsi="Times New Roman"/>
          <w:i/>
          <w:iCs/>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Indicazione dell’attività didattica, di didattica integrativa e di servizio agli studenti:</w:t>
      </w:r>
      <w:r w:rsidRPr="001E163A">
        <w:rPr>
          <w:rFonts w:ascii="Times New Roman" w:eastAsia="Times New Roman" w:hAnsi="Times New Roman"/>
          <w:color w:val="222222"/>
          <w:lang w:eastAsia="it-IT"/>
        </w:rPr>
        <w:t> </w:t>
      </w:r>
      <w:r w:rsidRPr="001E163A">
        <w:rPr>
          <w:rFonts w:ascii="Times New Roman" w:eastAsia="Times New Roman" w:hAnsi="Times New Roman"/>
          <w:i/>
          <w:iCs/>
          <w:color w:val="222222"/>
          <w:lang w:eastAsia="it-IT"/>
        </w:rPr>
        <w:t>il candidato/a dovrà svolgere le attività didattiche, didattiche integrative e di servizio agli studenti inerenti il S.S.D. MEDS/26A nei Corsi di Laurea Magistrale e a Ciclo unico, dei Corsi di Laurea Triennale e Magistrale afferenti alla Scuola di Medicina e Chirurgia ed alla Scuola di Farmacia, dei Corsi di Specializzazione di area medica, dei Corsi di Dottorato di ricerca e dei Master attivati presso l’Università Magna Græcia di Catanzaro, nonché in attività di tutorato ed assistenza agli studenti nello svolgimento di tesi di laurea e laurea magistrale e tesi di specializzazione.</w:t>
      </w:r>
    </w:p>
    <w:p w14:paraId="6D8AE159" w14:textId="77777777" w:rsidR="00787189" w:rsidRPr="001E163A" w:rsidRDefault="00787189" w:rsidP="00787189">
      <w:pPr>
        <w:pStyle w:val="Paragrafoelenco"/>
        <w:numPr>
          <w:ilvl w:val="0"/>
          <w:numId w:val="40"/>
        </w:numPr>
        <w:shd w:val="clear" w:color="auto" w:fill="FFFFFF"/>
        <w:spacing w:after="160" w:line="259" w:lineRule="auto"/>
        <w:ind w:left="709"/>
        <w:jc w:val="both"/>
        <w:rPr>
          <w:i/>
          <w:iCs/>
          <w:color w:val="222222"/>
        </w:rPr>
      </w:pPr>
      <w:r w:rsidRPr="001E163A">
        <w:rPr>
          <w:b/>
          <w:bCs/>
          <w:color w:val="222222"/>
        </w:rPr>
        <w:t>Specifiche funzioni</w:t>
      </w:r>
      <w:r w:rsidRPr="001E163A">
        <w:rPr>
          <w:i/>
          <w:iCs/>
          <w:color w:val="222222"/>
        </w:rPr>
        <w:t>:</w:t>
      </w:r>
      <w:r w:rsidRPr="001E163A">
        <w:rPr>
          <w:color w:val="222222"/>
        </w:rPr>
        <w:t> </w:t>
      </w:r>
      <w:r w:rsidRPr="001E163A">
        <w:rPr>
          <w:i/>
          <w:iCs/>
          <w:color w:val="222222"/>
        </w:rPr>
        <w:t>il/la candidato/a sarà chiamato/a a svolgere le attività di ricerca in linea con le tematiche sperimentali previste l’attività di ricerca dovrà essere svolta con riferimento alle tematiche sperimentali dell’Obiettivo Specifico del Programma di ricerca dal titolo CAL.HUB.RIA (CALabria HUB per la Ricerca Innovativa ed Avanzata), pertinenti col SSD MEDS/26A nel Centro di Ricerca di Biochimica e Biologia Molecolare Avanzata. Il/la candidato/a avrà il compito di sviluppare, ottimizzare ed applicazione tecnologie di spettrometria di massa per l’imaging e il profiling molecolare di tessuti patologici, nonché per l’identificazione in situ di biomarcatori predittivi, diagnostici e prognostici in ambito neurologico, con particolare riferimento alla farmacogenomica;</w:t>
      </w:r>
    </w:p>
    <w:p w14:paraId="03F406A7" w14:textId="77777777" w:rsidR="00787189" w:rsidRPr="001E163A" w:rsidRDefault="00787189" w:rsidP="00787189">
      <w:pPr>
        <w:shd w:val="clear" w:color="auto" w:fill="FFFFFF"/>
        <w:ind w:left="714" w:hanging="426"/>
        <w:jc w:val="both"/>
        <w:rPr>
          <w:rFonts w:ascii="Times New Roman" w:eastAsia="Times New Roman" w:hAnsi="Times New Roman"/>
          <w:i/>
          <w:iCs/>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Attività assistenziale</w:t>
      </w:r>
      <w:r w:rsidRPr="001E163A">
        <w:rPr>
          <w:rFonts w:ascii="Times New Roman" w:eastAsia="Times New Roman" w:hAnsi="Times New Roman"/>
          <w:i/>
          <w:iCs/>
          <w:color w:val="222222"/>
          <w:lang w:eastAsia="it-IT"/>
        </w:rPr>
        <w:t>:</w:t>
      </w:r>
      <w:r w:rsidRPr="001E163A">
        <w:rPr>
          <w:rFonts w:ascii="Times New Roman" w:eastAsia="Times New Roman" w:hAnsi="Times New Roman"/>
          <w:color w:val="222222"/>
          <w:lang w:eastAsia="it-IT"/>
        </w:rPr>
        <w:t> </w:t>
      </w:r>
      <w:r w:rsidRPr="001E163A">
        <w:rPr>
          <w:rFonts w:ascii="Times New Roman" w:eastAsia="Times New Roman" w:hAnsi="Times New Roman"/>
          <w:i/>
          <w:iCs/>
          <w:color w:val="222222"/>
          <w:lang w:eastAsia="it-IT"/>
        </w:rPr>
        <w:t>non prevista</w:t>
      </w:r>
    </w:p>
    <w:p w14:paraId="43AFD6C3" w14:textId="77777777" w:rsidR="00787189" w:rsidRPr="001E163A" w:rsidRDefault="00787189" w:rsidP="00787189">
      <w:pPr>
        <w:numPr>
          <w:ilvl w:val="0"/>
          <w:numId w:val="40"/>
        </w:numPr>
        <w:shd w:val="clear" w:color="auto" w:fill="FFFFFF"/>
        <w:ind w:left="709" w:hanging="425"/>
        <w:jc w:val="both"/>
        <w:rPr>
          <w:rFonts w:ascii="Times New Roman" w:eastAsia="Times New Roman" w:hAnsi="Times New Roman"/>
          <w:b/>
          <w:bCs/>
          <w:i/>
          <w:iCs/>
          <w:color w:val="222222"/>
          <w:lang w:eastAsia="it-IT"/>
        </w:rPr>
      </w:pPr>
      <w:r w:rsidRPr="001E163A">
        <w:rPr>
          <w:rFonts w:ascii="Times New Roman" w:eastAsia="Times New Roman" w:hAnsi="Times New Roman"/>
          <w:b/>
          <w:bCs/>
          <w:color w:val="222222"/>
          <w:lang w:eastAsia="it-IT"/>
        </w:rPr>
        <w:t xml:space="preserve">Indicazione dei fondi su cui graveranno tutti i costi del contratto: </w:t>
      </w:r>
      <w:r w:rsidRPr="001E163A">
        <w:rPr>
          <w:rFonts w:ascii="Times New Roman" w:eastAsia="Times New Roman" w:hAnsi="Times New Roman"/>
          <w:i/>
          <w:iCs/>
          <w:color w:val="222222"/>
          <w:lang w:eastAsia="it-IT"/>
        </w:rPr>
        <w:t>Ministero Salute nel Piano Operativo Salute Traiettoria 4 (POS4) “Biotecnologie, Bioinformatica e Sviluppo Farmaceutico”, Azione 4.1 “Creazione di Hub delle Scienze della Vita” del Piano Sviluppo e Coesione Salute - FSC 2014-2020, per l'attuazione del Programma di ricerca dal titolo CAL.HUB.RIA (CALabria HUB per la Ricerca Innovativa ed Avanzata), codice progetto T4-AN-09.</w:t>
      </w:r>
    </w:p>
    <w:p w14:paraId="4BCEC31E" w14:textId="77777777" w:rsidR="00787189" w:rsidRPr="001E163A" w:rsidRDefault="00787189" w:rsidP="00787189">
      <w:pPr>
        <w:pStyle w:val="Paragrafoelenco"/>
        <w:numPr>
          <w:ilvl w:val="0"/>
          <w:numId w:val="40"/>
        </w:numPr>
        <w:shd w:val="clear" w:color="auto" w:fill="FFFFFF"/>
        <w:ind w:left="709" w:hanging="425"/>
        <w:jc w:val="both"/>
        <w:rPr>
          <w:color w:val="222222"/>
        </w:rPr>
      </w:pPr>
      <w:r w:rsidRPr="001E163A">
        <w:rPr>
          <w:b/>
          <w:bCs/>
          <w:color w:val="222222"/>
        </w:rPr>
        <w:t>Indicazione della struttura assistenziale</w:t>
      </w:r>
      <w:r w:rsidRPr="001E163A">
        <w:rPr>
          <w:i/>
          <w:iCs/>
          <w:color w:val="222222"/>
        </w:rPr>
        <w:t>: Assente.</w:t>
      </w:r>
    </w:p>
    <w:p w14:paraId="56202C4A" w14:textId="77777777" w:rsidR="00787189" w:rsidRDefault="00787189" w:rsidP="00787189">
      <w:pPr>
        <w:shd w:val="clear" w:color="auto" w:fill="FFFFFF"/>
        <w:ind w:left="714" w:hanging="426"/>
        <w:jc w:val="both"/>
        <w:rPr>
          <w:rFonts w:ascii="Times New Roman" w:eastAsia="Times New Roman" w:hAnsi="Times New Roman"/>
          <w:i/>
          <w:iCs/>
          <w:color w:val="222222"/>
          <w:lang w:eastAsia="it-IT"/>
        </w:rPr>
      </w:pPr>
      <w:r w:rsidRPr="001E163A">
        <w:rPr>
          <w:rFonts w:ascii="Symbol" w:eastAsia="Times New Roman" w:hAnsi="Symbol"/>
          <w:color w:val="222222"/>
          <w:lang w:eastAsia="it-IT"/>
        </w:rPr>
        <w:t></w:t>
      </w:r>
      <w:r w:rsidRPr="001E163A">
        <w:rPr>
          <w:rFonts w:ascii="Times New Roman" w:eastAsia="Times New Roman" w:hAnsi="Times New Roman"/>
          <w:color w:val="222222"/>
          <w:sz w:val="14"/>
          <w:szCs w:val="14"/>
          <w:lang w:eastAsia="it-IT"/>
        </w:rPr>
        <w:t>         </w:t>
      </w:r>
      <w:r w:rsidRPr="001E163A">
        <w:rPr>
          <w:rFonts w:ascii="Times New Roman" w:eastAsia="Times New Roman" w:hAnsi="Times New Roman"/>
          <w:b/>
          <w:bCs/>
          <w:color w:val="222222"/>
          <w:lang w:eastAsia="it-IT"/>
        </w:rPr>
        <w:t>Indicazione della lingua straniera</w:t>
      </w:r>
      <w:r w:rsidRPr="001E163A">
        <w:rPr>
          <w:rFonts w:ascii="Times New Roman" w:eastAsia="Times New Roman" w:hAnsi="Times New Roman"/>
          <w:i/>
          <w:iCs/>
          <w:color w:val="222222"/>
          <w:lang w:eastAsia="it-IT"/>
        </w:rPr>
        <w:t>: Lingua Inglese.</w:t>
      </w:r>
    </w:p>
    <w:p w14:paraId="2B4FFD48" w14:textId="77777777" w:rsidR="00787189" w:rsidRDefault="00787189" w:rsidP="00787189"/>
    <w:p w14:paraId="36B48A4C" w14:textId="77777777" w:rsidR="00787189" w:rsidRDefault="00787189" w:rsidP="00787189"/>
    <w:p w14:paraId="472A68F7" w14:textId="77777777" w:rsidR="00787189" w:rsidRPr="002277C6" w:rsidRDefault="00787189" w:rsidP="00787189">
      <w:pPr>
        <w:jc w:val="both"/>
        <w:rPr>
          <w:rFonts w:ascii="Times New Roman" w:hAnsi="Times New Roman"/>
        </w:rPr>
      </w:pPr>
      <w:r w:rsidRPr="002277C6">
        <w:rPr>
          <w:rFonts w:ascii="Times New Roman" w:hAnsi="Times New Roman"/>
        </w:rPr>
        <w:t xml:space="preserve">Il Direttore precisa, infine, che, ai sensi all’art. 4, comma 1, del </w:t>
      </w:r>
      <w:r w:rsidRPr="002277C6">
        <w:rPr>
          <w:rFonts w:ascii="Times New Roman" w:hAnsi="Times New Roman"/>
          <w:i/>
        </w:rPr>
        <w:t>“Regolamento per il reclutamento dei ricercatori a tempo determinato ai sensi dell’art. 24 della Legge n. 240/2010”</w:t>
      </w:r>
      <w:r w:rsidRPr="002277C6">
        <w:rPr>
          <w:rFonts w:ascii="Times New Roman" w:hAnsi="Times New Roman"/>
        </w:rPr>
        <w:t xml:space="preserve"> tale delibera dovrà essere assunta con il voto favorevole della maggioranza assoluta dei professori di I e II fascia aventi diritto.</w:t>
      </w:r>
    </w:p>
    <w:p w14:paraId="4109A006" w14:textId="35F2C8EF" w:rsidR="00787189" w:rsidRPr="002277C6" w:rsidRDefault="00787189" w:rsidP="00787189">
      <w:pPr>
        <w:jc w:val="both"/>
        <w:rPr>
          <w:rFonts w:ascii="Times New Roman" w:hAnsi="Times New Roman"/>
        </w:rPr>
      </w:pPr>
      <w:r w:rsidRPr="002277C6">
        <w:rPr>
          <w:rFonts w:ascii="Times New Roman" w:hAnsi="Times New Roman"/>
        </w:rPr>
        <w:t xml:space="preserve">          Il Consiglio del Dipartimento </w:t>
      </w:r>
      <w:r w:rsidRPr="002277C6">
        <w:rPr>
          <w:rFonts w:ascii="Times New Roman" w:hAnsi="Times New Roman"/>
          <w:color w:val="131313"/>
        </w:rPr>
        <w:t>di Medicina Sperimentale e Clinica</w:t>
      </w:r>
      <w:r w:rsidRPr="002277C6">
        <w:rPr>
          <w:rFonts w:ascii="Times New Roman" w:hAnsi="Times New Roman"/>
        </w:rPr>
        <w:t xml:space="preserve">, tenuto conto di quanto esposto dal Direttore, constatata la presenza di n.  </w:t>
      </w:r>
      <w:r w:rsidR="00E4236A">
        <w:rPr>
          <w:rFonts w:ascii="Times New Roman" w:hAnsi="Times New Roman"/>
        </w:rPr>
        <w:t xml:space="preserve">40 </w:t>
      </w:r>
      <w:r w:rsidRPr="002277C6">
        <w:rPr>
          <w:rFonts w:ascii="Times New Roman" w:hAnsi="Times New Roman"/>
        </w:rPr>
        <w:t xml:space="preserve">Professori di I e II fascia aventi diritto, all’unanimità dei presenti, delibera di chiamare un posto di Ricercatore a tempo determinato ai sensi dell’art. 24, comma 3, lett. a) della Legge n. 240 nel settore concorsuale suddetto approvando tutte le proposte del Direttore con voti   </w:t>
      </w:r>
      <w:r w:rsidR="00E4236A">
        <w:rPr>
          <w:rFonts w:ascii="Times New Roman" w:hAnsi="Times New Roman"/>
        </w:rPr>
        <w:t xml:space="preserve">40 </w:t>
      </w:r>
      <w:r w:rsidRPr="002277C6">
        <w:rPr>
          <w:rFonts w:ascii="Times New Roman" w:hAnsi="Times New Roman"/>
        </w:rPr>
        <w:t>favorevoli</w:t>
      </w:r>
      <w:r w:rsidR="00E4236A">
        <w:rPr>
          <w:rFonts w:ascii="Times New Roman" w:hAnsi="Times New Roman"/>
        </w:rPr>
        <w:t xml:space="preserve"> (tutti i presenti)</w:t>
      </w:r>
      <w:r w:rsidRPr="002277C6">
        <w:rPr>
          <w:rFonts w:ascii="Times New Roman" w:hAnsi="Times New Roman"/>
        </w:rPr>
        <w:t xml:space="preserve"> su n.  </w:t>
      </w:r>
      <w:r w:rsidR="00E4236A">
        <w:rPr>
          <w:rFonts w:ascii="Times New Roman" w:hAnsi="Times New Roman"/>
        </w:rPr>
        <w:t>60</w:t>
      </w:r>
      <w:r w:rsidRPr="002277C6">
        <w:rPr>
          <w:rFonts w:ascii="Times New Roman" w:hAnsi="Times New Roman"/>
        </w:rPr>
        <w:t xml:space="preserve">  aventi diritto.</w:t>
      </w:r>
    </w:p>
    <w:p w14:paraId="294CED48" w14:textId="77777777" w:rsidR="00787189" w:rsidRPr="002277C6" w:rsidRDefault="00787189" w:rsidP="00787189">
      <w:pPr>
        <w:ind w:firstLine="567"/>
        <w:jc w:val="both"/>
        <w:rPr>
          <w:rFonts w:ascii="Times New Roman" w:hAnsi="Times New Roman"/>
        </w:rPr>
      </w:pPr>
      <w:r w:rsidRPr="002277C6">
        <w:rPr>
          <w:rFonts w:ascii="Times New Roman" w:hAnsi="Times New Roman"/>
        </w:rPr>
        <w:t xml:space="preserve">         La delibera è approvata in via di urgenza e pertanto immediatamente esecutiva.</w:t>
      </w:r>
    </w:p>
    <w:p w14:paraId="0737BA9A" w14:textId="77777777" w:rsidR="00787189" w:rsidRPr="002277C6" w:rsidRDefault="00787189" w:rsidP="00787189">
      <w:pPr>
        <w:jc w:val="both"/>
        <w:rPr>
          <w:rFonts w:ascii="Times New Roman" w:hAnsi="Times New Roman"/>
        </w:rPr>
      </w:pPr>
      <w:r w:rsidRPr="002277C6">
        <w:rPr>
          <w:rFonts w:ascii="Times New Roman" w:hAnsi="Times New Roman"/>
        </w:rPr>
        <w:t xml:space="preserve">         La delibera è approvata in via di urgenza e pertanto immediatamente esecutiva.</w:t>
      </w:r>
    </w:p>
    <w:p w14:paraId="2073A0E0" w14:textId="77777777" w:rsidR="00787189" w:rsidRDefault="00787189" w:rsidP="00D3558C">
      <w:pPr>
        <w:pStyle w:val="Testonotaapidipagina"/>
        <w:ind w:firstLine="567"/>
        <w:jc w:val="both"/>
        <w:rPr>
          <w:sz w:val="24"/>
          <w:szCs w:val="24"/>
        </w:rPr>
      </w:pPr>
    </w:p>
    <w:p w14:paraId="0F7E9987" w14:textId="77777777" w:rsidR="00420F07" w:rsidRDefault="00420F07" w:rsidP="00D3558C">
      <w:pPr>
        <w:pStyle w:val="Testonotaapidipagina"/>
        <w:ind w:firstLine="567"/>
        <w:jc w:val="both"/>
        <w:rPr>
          <w:sz w:val="24"/>
          <w:szCs w:val="24"/>
        </w:rPr>
      </w:pPr>
    </w:p>
    <w:p w14:paraId="71F4B7EB" w14:textId="77777777" w:rsidR="00420F07" w:rsidRPr="002014A9" w:rsidRDefault="00420F07" w:rsidP="00420F07">
      <w:pPr>
        <w:shd w:val="clear" w:color="auto" w:fill="FFFFFF"/>
        <w:ind w:left="709" w:hanging="737"/>
        <w:jc w:val="both"/>
        <w:rPr>
          <w:rFonts w:ascii="Times New Roman" w:eastAsia="Times New Roman" w:hAnsi="Times New Roman"/>
          <w:b/>
          <w:bCs/>
          <w:color w:val="222222"/>
        </w:rPr>
      </w:pPr>
      <w:r>
        <w:rPr>
          <w:rFonts w:ascii="Times New Roman" w:hAnsi="Times New Roman"/>
          <w:b/>
          <w:bCs/>
        </w:rPr>
        <w:t>1.3 Ris.)</w:t>
      </w:r>
      <w:r w:rsidRPr="002014A9">
        <w:rPr>
          <w:rStyle w:val="apple-converted-space"/>
          <w:b/>
          <w:bCs/>
        </w:rPr>
        <w:t> </w:t>
      </w:r>
      <w:r w:rsidRPr="002014A9">
        <w:rPr>
          <w:rFonts w:ascii="Times New Roman" w:hAnsi="Times New Roman"/>
          <w:b/>
          <w:bCs/>
        </w:rPr>
        <w:t xml:space="preserve">Proposta di chiamata per la copertura di </w:t>
      </w:r>
      <w:r w:rsidRPr="002014A9">
        <w:rPr>
          <w:rStyle w:val="apple-converted-space"/>
          <w:b/>
          <w:bCs/>
        </w:rPr>
        <w:t> </w:t>
      </w:r>
      <w:r w:rsidRPr="002014A9">
        <w:rPr>
          <w:rFonts w:ascii="Times New Roman" w:hAnsi="Times New Roman"/>
          <w:b/>
          <w:bCs/>
        </w:rPr>
        <w:t>posti di Ricercatore a tempo determinato ai sensi dell’art. 24, comma 3, lettera a) della Legge 240/2010</w:t>
      </w:r>
      <w:r w:rsidRPr="002014A9">
        <w:rPr>
          <w:rStyle w:val="apple-converted-space"/>
          <w:b/>
          <w:bCs/>
        </w:rPr>
        <w:t> </w:t>
      </w:r>
      <w:r w:rsidRPr="002014A9">
        <w:rPr>
          <w:rFonts w:ascii="Times New Roman" w:hAnsi="Times New Roman"/>
          <w:b/>
          <w:bCs/>
        </w:rPr>
        <w:t>– Progetto</w:t>
      </w:r>
      <w:r w:rsidRPr="002014A9">
        <w:rPr>
          <w:rStyle w:val="apple-converted-space"/>
          <w:b/>
          <w:bCs/>
        </w:rPr>
        <w:t> </w:t>
      </w:r>
      <w:r w:rsidRPr="002014A9">
        <w:rPr>
          <w:rFonts w:ascii="Times New Roman" w:hAnsi="Times New Roman"/>
          <w:b/>
          <w:bCs/>
        </w:rPr>
        <w:t>“CAL.HUB.RIA</w:t>
      </w:r>
      <w:r w:rsidRPr="002014A9">
        <w:rPr>
          <w:rStyle w:val="apple-converted-space"/>
          <w:b/>
          <w:bCs/>
          <w:spacing w:val="-10"/>
        </w:rPr>
        <w:t> </w:t>
      </w:r>
      <w:r w:rsidRPr="002014A9">
        <w:rPr>
          <w:rFonts w:ascii="Times New Roman" w:hAnsi="Times New Roman"/>
          <w:b/>
          <w:bCs/>
        </w:rPr>
        <w:t>(CALabria</w:t>
      </w:r>
      <w:r w:rsidRPr="002014A9">
        <w:rPr>
          <w:rStyle w:val="apple-converted-space"/>
          <w:b/>
          <w:bCs/>
          <w:spacing w:val="-9"/>
        </w:rPr>
        <w:t> </w:t>
      </w:r>
      <w:r w:rsidRPr="002014A9">
        <w:rPr>
          <w:rFonts w:ascii="Times New Roman" w:hAnsi="Times New Roman"/>
          <w:b/>
          <w:bCs/>
        </w:rPr>
        <w:t>HUB</w:t>
      </w:r>
      <w:r w:rsidRPr="002014A9">
        <w:rPr>
          <w:rStyle w:val="apple-converted-space"/>
          <w:b/>
          <w:bCs/>
          <w:spacing w:val="-9"/>
        </w:rPr>
        <w:t> </w:t>
      </w:r>
      <w:r w:rsidRPr="002014A9">
        <w:rPr>
          <w:rFonts w:ascii="Times New Roman" w:hAnsi="Times New Roman"/>
          <w:b/>
          <w:bCs/>
        </w:rPr>
        <w:t>per</w:t>
      </w:r>
      <w:r w:rsidRPr="002014A9">
        <w:rPr>
          <w:rStyle w:val="apple-converted-space"/>
          <w:b/>
          <w:bCs/>
          <w:spacing w:val="-10"/>
        </w:rPr>
        <w:t> </w:t>
      </w:r>
      <w:r w:rsidRPr="002014A9">
        <w:rPr>
          <w:rFonts w:ascii="Times New Roman" w:hAnsi="Times New Roman"/>
          <w:b/>
          <w:bCs/>
        </w:rPr>
        <w:t>Ricerca</w:t>
      </w:r>
      <w:r w:rsidRPr="002014A9">
        <w:rPr>
          <w:rStyle w:val="apple-converted-space"/>
          <w:b/>
          <w:bCs/>
          <w:spacing w:val="-7"/>
        </w:rPr>
        <w:t> </w:t>
      </w:r>
      <w:r w:rsidRPr="002014A9">
        <w:rPr>
          <w:rFonts w:ascii="Times New Roman" w:hAnsi="Times New Roman"/>
          <w:b/>
          <w:bCs/>
        </w:rPr>
        <w:t>Innovativa</w:t>
      </w:r>
      <w:r w:rsidRPr="002014A9">
        <w:rPr>
          <w:rStyle w:val="apple-converted-space"/>
          <w:b/>
          <w:bCs/>
          <w:spacing w:val="-10"/>
        </w:rPr>
        <w:t xml:space="preserve"> </w:t>
      </w:r>
      <w:r w:rsidRPr="002014A9">
        <w:rPr>
          <w:rFonts w:ascii="Times New Roman" w:hAnsi="Times New Roman"/>
          <w:b/>
          <w:bCs/>
        </w:rPr>
        <w:t>ed Avanzata)” – Ministero della Salute -</w:t>
      </w:r>
      <w:r w:rsidRPr="002014A9">
        <w:rPr>
          <w:rStyle w:val="apple-converted-space"/>
          <w:b/>
          <w:bCs/>
        </w:rPr>
        <w:t> </w:t>
      </w:r>
      <w:r w:rsidRPr="002014A9">
        <w:rPr>
          <w:rFonts w:ascii="Times New Roman" w:hAnsi="Times New Roman"/>
          <w:b/>
          <w:bCs/>
        </w:rPr>
        <w:t xml:space="preserve">Traiettoria 4 – Azione 4.1 Piano Operativo Salute </w:t>
      </w:r>
      <w:r w:rsidRPr="002014A9">
        <w:rPr>
          <w:rFonts w:ascii="Times New Roman" w:hAnsi="Times New Roman"/>
          <w:b/>
          <w:bCs/>
        </w:rPr>
        <w:lastRenderedPageBreak/>
        <w:t>-</w:t>
      </w:r>
      <w:r w:rsidRPr="002014A9">
        <w:rPr>
          <w:rStyle w:val="apple-converted-space"/>
          <w:b/>
          <w:bCs/>
        </w:rPr>
        <w:t> </w:t>
      </w:r>
      <w:r w:rsidRPr="002014A9">
        <w:rPr>
          <w:rFonts w:ascii="Times New Roman" w:hAnsi="Times New Roman"/>
          <w:b/>
          <w:bCs/>
        </w:rPr>
        <w:t>Codice locale progetto</w:t>
      </w:r>
      <w:r w:rsidRPr="002014A9">
        <w:rPr>
          <w:rStyle w:val="apple-converted-space"/>
          <w:b/>
          <w:bCs/>
          <w:spacing w:val="-4"/>
        </w:rPr>
        <w:t> </w:t>
      </w:r>
      <w:r w:rsidRPr="002014A9">
        <w:rPr>
          <w:rFonts w:ascii="Times New Roman" w:hAnsi="Times New Roman"/>
          <w:b/>
          <w:bCs/>
        </w:rPr>
        <w:t>T4-AN-09 – CUP</w:t>
      </w:r>
      <w:r w:rsidRPr="002014A9">
        <w:rPr>
          <w:rStyle w:val="apple-converted-space"/>
          <w:b/>
          <w:bCs/>
        </w:rPr>
        <w:t> </w:t>
      </w:r>
      <w:r w:rsidRPr="002014A9">
        <w:rPr>
          <w:rFonts w:ascii="Times New Roman" w:hAnsi="Times New Roman"/>
          <w:b/>
          <w:bCs/>
        </w:rPr>
        <w:t xml:space="preserve"> F63C22000530001 - </w:t>
      </w:r>
      <w:r w:rsidRPr="002014A9">
        <w:rPr>
          <w:rFonts w:ascii="Times New Roman" w:hAnsi="Times New Roman"/>
          <w:b/>
          <w:bCs/>
          <w:color w:val="222222"/>
        </w:rPr>
        <w:t>codice progetto T4-AN-09 -</w:t>
      </w:r>
      <w:r w:rsidRPr="002014A9">
        <w:rPr>
          <w:rFonts w:ascii="Times New Roman" w:hAnsi="Times New Roman"/>
          <w:b/>
          <w:bCs/>
        </w:rPr>
        <w:t xml:space="preserve"> </w:t>
      </w:r>
    </w:p>
    <w:p w14:paraId="54409F64" w14:textId="77777777" w:rsidR="00420F07" w:rsidRDefault="00420F07" w:rsidP="00420F07">
      <w:pPr>
        <w:shd w:val="clear" w:color="auto" w:fill="FFFFFF"/>
        <w:jc w:val="both"/>
        <w:rPr>
          <w:rFonts w:ascii="Times New Roman" w:eastAsia="Times New Roman" w:hAnsi="Times New Roman"/>
          <w:b/>
          <w:bCs/>
          <w:color w:val="222222"/>
        </w:rPr>
      </w:pPr>
    </w:p>
    <w:p w14:paraId="4E2FA442" w14:textId="77777777" w:rsidR="00420F07" w:rsidRDefault="00420F07" w:rsidP="00420F07">
      <w:pPr>
        <w:shd w:val="clear" w:color="auto" w:fill="FFFFFF"/>
        <w:ind w:firstLine="424"/>
        <w:jc w:val="both"/>
        <w:rPr>
          <w:rFonts w:ascii="Times New Roman" w:hAnsi="Times New Roman"/>
        </w:rPr>
      </w:pPr>
      <w:r>
        <w:rPr>
          <w:rFonts w:ascii="Times New Roman" w:hAnsi="Times New Roman"/>
          <w:bCs/>
        </w:rPr>
        <w:t xml:space="preserve">    </w:t>
      </w:r>
      <w:r w:rsidRPr="00DE5DE9">
        <w:rPr>
          <w:rFonts w:ascii="Times New Roman" w:hAnsi="Times New Roman"/>
          <w:bCs/>
        </w:rPr>
        <w:t>Il Direttore comunica che è pervenuta l</w:t>
      </w:r>
      <w:r>
        <w:rPr>
          <w:rFonts w:ascii="Times New Roman" w:hAnsi="Times New Roman"/>
          <w:bCs/>
        </w:rPr>
        <w:t>a</w:t>
      </w:r>
      <w:r w:rsidRPr="00DE5DE9">
        <w:rPr>
          <w:rFonts w:ascii="Times New Roman" w:hAnsi="Times New Roman"/>
          <w:bCs/>
        </w:rPr>
        <w:t xml:space="preserve"> </w:t>
      </w:r>
      <w:r>
        <w:rPr>
          <w:rFonts w:ascii="Times New Roman" w:hAnsi="Times New Roman"/>
          <w:bCs/>
        </w:rPr>
        <w:t xml:space="preserve">nota DG del 10/06/2025, n. 166, con la quale si evidenzia che </w:t>
      </w:r>
      <w:r w:rsidRPr="00302288">
        <w:rPr>
          <w:rFonts w:ascii="Times New Roman" w:hAnsi="Times New Roman"/>
        </w:rPr>
        <w:t>il Consiglio d’Amministrazione, nella seduta del 06 Giugno u.s., ha tra l’altro approvato la rimodulazione del progetto “CAL.HUB.RIA — CALabria  HUB  per  la  Ricerca  Innovativa  e  Avanzata”  - Traiettoria 4  “Biotecnologia,  bioinformatica  e  sviluppo   farmaceutico”   -  Piano  Operativo   Salute,  Fondo  Sviluppo e Coesione 2014-2020 — Ministero della Salute nonc</w:t>
      </w:r>
      <w:r>
        <w:rPr>
          <w:rFonts w:ascii="Times New Roman" w:hAnsi="Times New Roman"/>
        </w:rPr>
        <w:t>h</w:t>
      </w:r>
      <w:r w:rsidRPr="00302288">
        <w:rPr>
          <w:rFonts w:ascii="Times New Roman" w:hAnsi="Times New Roman"/>
        </w:rPr>
        <w:t xml:space="preserve">é la </w:t>
      </w:r>
      <w:r>
        <w:rPr>
          <w:rFonts w:ascii="Times New Roman" w:hAnsi="Times New Roman"/>
        </w:rPr>
        <w:t>ri</w:t>
      </w:r>
      <w:r w:rsidRPr="00302288">
        <w:rPr>
          <w:rFonts w:ascii="Times New Roman" w:hAnsi="Times New Roman"/>
        </w:rPr>
        <w:t>chiesta  avanzata  dal Prof. Torella, Referente</w:t>
      </w:r>
      <w:r>
        <w:rPr>
          <w:rFonts w:ascii="Times New Roman" w:hAnsi="Times New Roman"/>
        </w:rPr>
        <w:t>,</w:t>
      </w:r>
      <w:r w:rsidRPr="00302288">
        <w:rPr>
          <w:rFonts w:ascii="Times New Roman" w:hAnsi="Times New Roman"/>
        </w:rPr>
        <w:t xml:space="preserve">  scientifico del progetto in oggetto, di attivazione di ulteriori 5 posti da RTD</w:t>
      </w:r>
      <w:r>
        <w:rPr>
          <w:rFonts w:ascii="Times New Roman" w:hAnsi="Times New Roman"/>
        </w:rPr>
        <w:t>a, di cui</w:t>
      </w:r>
      <w:r w:rsidRPr="00302288">
        <w:rPr>
          <w:rFonts w:ascii="Times New Roman" w:hAnsi="Times New Roman"/>
        </w:rPr>
        <w:t xml:space="preserve"> </w:t>
      </w:r>
      <w:r>
        <w:rPr>
          <w:rFonts w:ascii="Times New Roman" w:hAnsi="Times New Roman"/>
        </w:rPr>
        <w:t>3</w:t>
      </w:r>
      <w:r w:rsidRPr="00302288">
        <w:rPr>
          <w:rFonts w:ascii="Times New Roman" w:hAnsi="Times New Roman"/>
        </w:rPr>
        <w:t xml:space="preserve"> da assegnare al Dipartimento di </w:t>
      </w:r>
      <w:r>
        <w:rPr>
          <w:rFonts w:ascii="Times New Roman" w:hAnsi="Times New Roman"/>
        </w:rPr>
        <w:t>Medicina Sperimentale e Clinica.</w:t>
      </w:r>
    </w:p>
    <w:p w14:paraId="14BD4528" w14:textId="77777777" w:rsidR="00420F07" w:rsidRDefault="00420F07" w:rsidP="00420F07">
      <w:pPr>
        <w:shd w:val="clear" w:color="auto" w:fill="FFFFFF"/>
        <w:ind w:firstLine="424"/>
        <w:jc w:val="both"/>
        <w:rPr>
          <w:rFonts w:ascii="Times New Roman" w:hAnsi="Times New Roman"/>
        </w:rPr>
      </w:pPr>
      <w:r>
        <w:rPr>
          <w:rFonts w:ascii="Times New Roman" w:hAnsi="Times New Roman"/>
        </w:rPr>
        <w:t xml:space="preserve">Il Direttore fa presente che con nota del 23/06/2025 n. 178, il Direttore Generale ha precisato che:  </w:t>
      </w:r>
    </w:p>
    <w:p w14:paraId="3C12C674" w14:textId="77777777" w:rsidR="00420F07" w:rsidRPr="00195EDD" w:rsidRDefault="00420F07" w:rsidP="00420F07">
      <w:pPr>
        <w:ind w:left="993"/>
        <w:contextualSpacing/>
        <w:jc w:val="both"/>
        <w:rPr>
          <w:rFonts w:ascii="Times New Roman" w:hAnsi="Times New Roman"/>
          <w:i/>
          <w:iCs/>
        </w:rPr>
      </w:pPr>
      <w:r>
        <w:rPr>
          <w:rFonts w:ascii="Times New Roman" w:hAnsi="Times New Roman"/>
          <w:i/>
          <w:iCs/>
        </w:rPr>
        <w:t>“</w:t>
      </w:r>
      <w:r w:rsidRPr="00195EDD">
        <w:rPr>
          <w:rFonts w:ascii="Times New Roman" w:hAnsi="Times New Roman"/>
          <w:i/>
          <w:iCs/>
        </w:rPr>
        <w:t xml:space="preserve">La proposta di rimodulazione è stata avanzata dal Prof. Torella in data 15/05/2025 e, al termine dell’istruttoria necessaria per </w:t>
      </w:r>
      <w:r w:rsidRPr="008336B3">
        <w:rPr>
          <w:rFonts w:ascii="Times New Roman" w:hAnsi="Times New Roman"/>
          <w:i/>
          <w:iCs/>
        </w:rPr>
        <w:t xml:space="preserve">valutare l’accoglibilità </w:t>
      </w:r>
      <w:r w:rsidRPr="00195EDD">
        <w:rPr>
          <w:rFonts w:ascii="Times New Roman" w:hAnsi="Times New Roman"/>
          <w:i/>
          <w:iCs/>
        </w:rPr>
        <w:t xml:space="preserve">della richiesta si è preso atto della necessità di procedere – con urgenza – all’approvazione della stessa. </w:t>
      </w:r>
    </w:p>
    <w:p w14:paraId="37542F73" w14:textId="77777777" w:rsidR="00420F07" w:rsidRPr="00195EDD" w:rsidRDefault="00420F07" w:rsidP="00420F07">
      <w:pPr>
        <w:ind w:left="993"/>
        <w:contextualSpacing/>
        <w:jc w:val="both"/>
        <w:rPr>
          <w:rFonts w:ascii="Times New Roman" w:hAnsi="Times New Roman"/>
          <w:i/>
          <w:iCs/>
        </w:rPr>
      </w:pPr>
      <w:r w:rsidRPr="00195EDD">
        <w:rPr>
          <w:rFonts w:ascii="Times New Roman" w:hAnsi="Times New Roman"/>
          <w:i/>
          <w:iCs/>
        </w:rPr>
        <w:t xml:space="preserve">Infatti, come si evince dalla delibera assunta dal Consiglio d’Amministrazione, sarà possibile rendicontare sui fondi relativi al progetto in oggetto, solo i costi sostenuti dall’Ateneo entro il 13/02/2027, salvo eventuali proroghe ministeriali. </w:t>
      </w:r>
    </w:p>
    <w:p w14:paraId="33AD2A6A" w14:textId="77777777" w:rsidR="00420F07" w:rsidRPr="00195EDD" w:rsidRDefault="00420F07" w:rsidP="00420F07">
      <w:pPr>
        <w:ind w:left="993"/>
        <w:contextualSpacing/>
        <w:jc w:val="both"/>
        <w:rPr>
          <w:rFonts w:ascii="Times New Roman" w:hAnsi="Times New Roman"/>
          <w:i/>
          <w:iCs/>
        </w:rPr>
      </w:pPr>
      <w:r w:rsidRPr="00195EDD">
        <w:rPr>
          <w:rFonts w:ascii="Times New Roman" w:hAnsi="Times New Roman"/>
          <w:i/>
          <w:iCs/>
        </w:rPr>
        <w:t xml:space="preserve">Pertanto, il Rettore ha ritenuto opportuno sottoporre al Consiglio d’Amministrazione la richiesta avanzata dal Prof. Torella al fine di acquisirne l’approvazione adottando un Decreto in urgenza –D.R.  n. 936 del 20.06.2025- ai sensi dell’art. 4, comma 1, lett. j dello Statuto da sottoporre a ratifica del Senato accademico nella prima riunione utile. </w:t>
      </w:r>
    </w:p>
    <w:p w14:paraId="154103F8" w14:textId="77777777" w:rsidR="00420F07" w:rsidRPr="00195EDD" w:rsidRDefault="00420F07" w:rsidP="00420F07">
      <w:pPr>
        <w:ind w:left="993"/>
        <w:contextualSpacing/>
        <w:jc w:val="both"/>
        <w:rPr>
          <w:rFonts w:ascii="Times New Roman" w:hAnsi="Times New Roman"/>
          <w:i/>
          <w:iCs/>
        </w:rPr>
      </w:pPr>
      <w:r w:rsidRPr="00195EDD">
        <w:rPr>
          <w:rFonts w:ascii="Times New Roman" w:hAnsi="Times New Roman"/>
          <w:i/>
          <w:iCs/>
        </w:rPr>
        <w:t>Con riferimento, infine, alla richiesta di cofinanziamento dei suddetti RTDA, il Consiglio d’Amministrazione ha autorizzato la competente Area Servizi Finanziari, Economici e Fiscali ad effettuare un’anticipazione di cassa di € 750.000,00 per l’attivazione dei suindicati contratti da ricercatore e ad adeguare il relativo progetto “Ricercatori_CALHUBRIA” nonché al cofinanziamento, con risorse di Ateneo, delle somme necessarie per la copertura degli oneri stipendiali dei suddetti ricercatori dalla data del 13.02.2027- salve successive proroghe -  alla naturale scadenza del contratto, sui futuri bilanci relativi alle annualità 2027 e 2028.</w:t>
      </w:r>
    </w:p>
    <w:p w14:paraId="7A42044D" w14:textId="77777777" w:rsidR="00420F07" w:rsidRPr="00195EDD" w:rsidRDefault="00420F07" w:rsidP="00420F07">
      <w:pPr>
        <w:ind w:left="993"/>
        <w:contextualSpacing/>
        <w:jc w:val="both"/>
        <w:rPr>
          <w:rFonts w:ascii="Times New Roman" w:hAnsi="Times New Roman"/>
          <w:i/>
          <w:iCs/>
        </w:rPr>
      </w:pPr>
      <w:r w:rsidRPr="00195EDD">
        <w:rPr>
          <w:rFonts w:ascii="Times New Roman" w:hAnsi="Times New Roman"/>
          <w:i/>
          <w:iCs/>
        </w:rPr>
        <w:t xml:space="preserve">La richiamata somma copre per intero gli oneri derivanti dall’attivazione dei suddetti contratti per i quali, tuttavia, non si conosce la data di inizio; pertanto, si è reso necessario predisporre un “progetto contabile” che risultasse capiente per coprire le tre annualità dei 5 ricercatori. </w:t>
      </w:r>
    </w:p>
    <w:p w14:paraId="51ABFB8D" w14:textId="77777777" w:rsidR="00420F07" w:rsidRDefault="00420F07" w:rsidP="00420F07">
      <w:pPr>
        <w:ind w:left="993"/>
        <w:contextualSpacing/>
        <w:jc w:val="both"/>
        <w:rPr>
          <w:rFonts w:ascii="Times New Roman" w:hAnsi="Times New Roman"/>
          <w:i/>
          <w:iCs/>
        </w:rPr>
      </w:pPr>
      <w:r w:rsidRPr="00195EDD">
        <w:rPr>
          <w:rFonts w:ascii="Times New Roman" w:hAnsi="Times New Roman"/>
          <w:i/>
          <w:iCs/>
        </w:rPr>
        <w:t xml:space="preserve">Appare evidente che, dalla data di avvio del rapporto contrattuale e fino alla scadenza del progetto (13/02/2027) le somme destinate dall’Ateneo saranno qualificate come anticipazione mentre ciò che non potrà essere rendicontato verrà qualificato come </w:t>
      </w:r>
      <w:r w:rsidRPr="008336B3">
        <w:rPr>
          <w:rFonts w:ascii="Times New Roman" w:hAnsi="Times New Roman"/>
          <w:i/>
          <w:iCs/>
        </w:rPr>
        <w:t xml:space="preserve">cofinanziamento d’Ateneo, la cui precisa entità allo stato non è quantificabile.” </w:t>
      </w:r>
    </w:p>
    <w:p w14:paraId="4DDE3A8C" w14:textId="77777777" w:rsidR="00420F07" w:rsidRPr="008336B3" w:rsidRDefault="00420F07" w:rsidP="00420F07">
      <w:pPr>
        <w:contextualSpacing/>
        <w:jc w:val="both"/>
        <w:rPr>
          <w:rFonts w:ascii="Times New Roman" w:hAnsi="Times New Roman"/>
        </w:rPr>
      </w:pPr>
      <w:r>
        <w:rPr>
          <w:rFonts w:ascii="Times New Roman" w:hAnsi="Times New Roman"/>
        </w:rPr>
        <w:t xml:space="preserve">       </w:t>
      </w:r>
      <w:r w:rsidRPr="008336B3">
        <w:rPr>
          <w:rFonts w:ascii="Times New Roman" w:hAnsi="Times New Roman"/>
        </w:rPr>
        <w:t xml:space="preserve">Per </w:t>
      </w:r>
      <w:r>
        <w:rPr>
          <w:rFonts w:ascii="Times New Roman" w:hAnsi="Times New Roman"/>
        </w:rPr>
        <w:t xml:space="preserve">quanto riguarda l’approvazione della rimodulazione da parte del Ministero della Salute, non precisata nella nota del Direttore Generale, il Direttore comunica che ha avuto precise rassicurazioni dal Magnifico Rettore sulla imminente approvazione.  </w:t>
      </w:r>
    </w:p>
    <w:p w14:paraId="6178DD08" w14:textId="77777777" w:rsidR="00420F07" w:rsidRDefault="00420F07" w:rsidP="00420F07">
      <w:pPr>
        <w:shd w:val="clear" w:color="auto" w:fill="FFFFFF"/>
        <w:jc w:val="both"/>
        <w:rPr>
          <w:rFonts w:ascii="Times New Roman" w:hAnsi="Times New Roman"/>
          <w:i/>
        </w:rPr>
      </w:pPr>
      <w:r>
        <w:rPr>
          <w:rFonts w:ascii="Times New Roman" w:hAnsi="Times New Roman"/>
        </w:rPr>
        <w:t xml:space="preserve">       </w:t>
      </w:r>
      <w:r w:rsidRPr="00FA3556">
        <w:rPr>
          <w:rFonts w:ascii="Times New Roman" w:hAnsi="Times New Roman"/>
        </w:rPr>
        <w:t xml:space="preserve">Il Direttore, pertanto, in accordo alle modalità previste dall’art. 4 del </w:t>
      </w:r>
      <w:r w:rsidRPr="00FA3556">
        <w:rPr>
          <w:rFonts w:ascii="Times New Roman" w:hAnsi="Times New Roman"/>
          <w:i/>
        </w:rPr>
        <w:t xml:space="preserve">“Regolamento per il reclutamento dei ricercatori a tempo determinato ai sensi dell’art. 24 della Legge 240/2010” </w:t>
      </w:r>
      <w:r w:rsidRPr="00FA3556">
        <w:rPr>
          <w:rFonts w:ascii="Times New Roman" w:hAnsi="Times New Roman"/>
        </w:rPr>
        <w:t>di questo Ateneo, precisa quanto</w:t>
      </w:r>
      <w:r w:rsidRPr="00FA3556">
        <w:rPr>
          <w:rFonts w:ascii="Times New Roman" w:hAnsi="Times New Roman"/>
          <w:i/>
        </w:rPr>
        <w:t xml:space="preserve"> </w:t>
      </w:r>
      <w:r w:rsidRPr="00FA3556">
        <w:rPr>
          <w:rFonts w:ascii="Times New Roman" w:hAnsi="Times New Roman"/>
        </w:rPr>
        <w:t>la delibera del Dipartimento deve contenere</w:t>
      </w:r>
      <w:r w:rsidRPr="00FA3556">
        <w:rPr>
          <w:rFonts w:ascii="Times New Roman" w:hAnsi="Times New Roman"/>
          <w:i/>
        </w:rPr>
        <w:t>:</w:t>
      </w:r>
    </w:p>
    <w:p w14:paraId="74C46361" w14:textId="77777777" w:rsidR="00420F07" w:rsidRDefault="00420F07" w:rsidP="00420F07">
      <w:pPr>
        <w:shd w:val="clear" w:color="auto" w:fill="FFFFFF"/>
        <w:jc w:val="both"/>
        <w:rPr>
          <w:rFonts w:ascii="Times New Roman" w:hAnsi="Times New Roman"/>
          <w:i/>
        </w:rPr>
      </w:pPr>
    </w:p>
    <w:p w14:paraId="11DA2AF1" w14:textId="77777777" w:rsidR="00420F07" w:rsidRPr="005842B9" w:rsidRDefault="00420F07" w:rsidP="00420F07">
      <w:pPr>
        <w:shd w:val="clear" w:color="auto" w:fill="FFFFFF"/>
        <w:jc w:val="both"/>
        <w:rPr>
          <w:rFonts w:ascii="Times New Roman" w:eastAsia="Times New Roman" w:hAnsi="Times New Roman"/>
          <w:i/>
          <w:iCs/>
          <w:color w:val="222222"/>
        </w:rPr>
      </w:pPr>
      <w:r w:rsidRPr="00F721FB">
        <w:rPr>
          <w:rFonts w:ascii="Times New Roman" w:eastAsia="Times New Roman" w:hAnsi="Times New Roman"/>
          <w:b/>
          <w:bCs/>
          <w:color w:val="222222"/>
        </w:rPr>
        <w:t>Referente Scientifico:</w:t>
      </w:r>
      <w:r w:rsidRPr="00F721FB">
        <w:rPr>
          <w:rFonts w:ascii="Times New Roman" w:eastAsia="Times New Roman" w:hAnsi="Times New Roman"/>
          <w:color w:val="222222"/>
        </w:rPr>
        <w:t xml:space="preserve"> </w:t>
      </w:r>
      <w:r w:rsidRPr="005842B9">
        <w:rPr>
          <w:rFonts w:ascii="Times New Roman" w:eastAsia="Times New Roman" w:hAnsi="Times New Roman"/>
          <w:i/>
          <w:iCs/>
          <w:color w:val="222222"/>
        </w:rPr>
        <w:t>Prof. Giuseppe Viglietto</w:t>
      </w:r>
    </w:p>
    <w:p w14:paraId="79AE253B" w14:textId="77777777" w:rsidR="00420F07" w:rsidRDefault="00420F07" w:rsidP="00420F07">
      <w:pPr>
        <w:shd w:val="clear" w:color="auto" w:fill="FFFFFF"/>
        <w:jc w:val="both"/>
        <w:rPr>
          <w:rFonts w:ascii="Times New Roman" w:eastAsia="Times New Roman" w:hAnsi="Times New Roman"/>
          <w:b/>
          <w:bCs/>
          <w:color w:val="222222"/>
        </w:rPr>
      </w:pPr>
      <w:r w:rsidRPr="00A8080E">
        <w:rPr>
          <w:rFonts w:ascii="Times New Roman" w:eastAsia="Times New Roman" w:hAnsi="Times New Roman"/>
          <w:b/>
          <w:bCs/>
          <w:color w:val="222222"/>
        </w:rPr>
        <w:t>CUP ASSEGNATO AL PROGETTO: F63C22000530001</w:t>
      </w:r>
    </w:p>
    <w:p w14:paraId="28D745CA" w14:textId="77777777" w:rsidR="00420F07" w:rsidRDefault="00420F07" w:rsidP="00420F07">
      <w:pPr>
        <w:jc w:val="both"/>
        <w:rPr>
          <w:rFonts w:ascii="Times New Roman" w:hAnsi="Times New Roman"/>
          <w:b/>
          <w:bCs/>
          <w:color w:val="000000"/>
        </w:rPr>
      </w:pPr>
    </w:p>
    <w:p w14:paraId="659D2BE0" w14:textId="77777777" w:rsidR="00420F07" w:rsidRPr="00020DD6" w:rsidRDefault="00420F07" w:rsidP="00420F07">
      <w:pPr>
        <w:jc w:val="both"/>
        <w:rPr>
          <w:rFonts w:ascii="Times New Roman" w:hAnsi="Times New Roman"/>
          <w:color w:val="000000"/>
        </w:rPr>
      </w:pPr>
      <w:r w:rsidRPr="00020DD6">
        <w:rPr>
          <w:rFonts w:ascii="Times New Roman" w:hAnsi="Times New Roman"/>
          <w:b/>
          <w:bCs/>
          <w:color w:val="000000"/>
        </w:rPr>
        <w:t>Tipologia di contratto: </w:t>
      </w:r>
      <w:r w:rsidRPr="00020DD6">
        <w:rPr>
          <w:rFonts w:ascii="Times New Roman" w:hAnsi="Times New Roman"/>
          <w:i/>
          <w:iCs/>
          <w:color w:val="000000"/>
        </w:rPr>
        <w:t>Ricercatore a tempo determinato ai sensi dell’art. 24, comma 3, lett. a) della Legge 240/2010</w:t>
      </w:r>
    </w:p>
    <w:p w14:paraId="59A913E1" w14:textId="77777777" w:rsidR="00420F07" w:rsidRPr="00020DD6" w:rsidRDefault="00420F07" w:rsidP="00420F07">
      <w:pPr>
        <w:jc w:val="both"/>
        <w:rPr>
          <w:rFonts w:ascii="Times New Roman" w:hAnsi="Times New Roman"/>
          <w:color w:val="000000"/>
        </w:rPr>
      </w:pPr>
      <w:r w:rsidRPr="00E4236A">
        <w:rPr>
          <w:rFonts w:ascii="Times New Roman" w:hAnsi="Times New Roman"/>
          <w:b/>
          <w:bCs/>
          <w:color w:val="000000"/>
        </w:rPr>
        <w:t>La sede di svolgimento delle attività</w:t>
      </w:r>
      <w:r w:rsidRPr="00E4236A">
        <w:rPr>
          <w:rFonts w:ascii="Times New Roman" w:hAnsi="Times New Roman"/>
          <w:color w:val="000000"/>
        </w:rPr>
        <w:t>:</w:t>
      </w:r>
      <w:r w:rsidRPr="00020DD6">
        <w:rPr>
          <w:rFonts w:ascii="Times New Roman" w:hAnsi="Times New Roman"/>
          <w:color w:val="000000"/>
        </w:rPr>
        <w:t> </w:t>
      </w:r>
      <w:r>
        <w:rPr>
          <w:rFonts w:ascii="Times New Roman" w:hAnsi="Times New Roman"/>
          <w:color w:val="000000"/>
        </w:rPr>
        <w:t xml:space="preserve">CIS </w:t>
      </w:r>
    </w:p>
    <w:p w14:paraId="466C80F8" w14:textId="77777777" w:rsidR="00420F07" w:rsidRPr="00020DD6" w:rsidRDefault="00420F07" w:rsidP="00420F07">
      <w:pPr>
        <w:jc w:val="both"/>
        <w:rPr>
          <w:rFonts w:ascii="Times New Roman" w:hAnsi="Times New Roman"/>
          <w:i/>
          <w:iCs/>
          <w:color w:val="000000"/>
        </w:rPr>
      </w:pPr>
      <w:r w:rsidRPr="00020DD6">
        <w:rPr>
          <w:rFonts w:ascii="Times New Roman" w:hAnsi="Times New Roman"/>
          <w:b/>
          <w:bCs/>
          <w:color w:val="000000"/>
        </w:rPr>
        <w:t>Settore Concorsuale</w:t>
      </w:r>
      <w:r w:rsidRPr="00020DD6">
        <w:rPr>
          <w:rFonts w:ascii="Times New Roman" w:hAnsi="Times New Roman"/>
          <w:color w:val="000000"/>
        </w:rPr>
        <w:t>: </w:t>
      </w:r>
      <w:r w:rsidRPr="00020DD6">
        <w:rPr>
          <w:rFonts w:ascii="Times New Roman" w:hAnsi="Times New Roman"/>
          <w:i/>
          <w:iCs/>
          <w:color w:val="000000"/>
        </w:rPr>
        <w:t>06/MEDS-02 (PATOLOGIA GENERALE E PATOLOGIA CLINICA); </w:t>
      </w:r>
      <w:r w:rsidRPr="00020DD6">
        <w:rPr>
          <w:rFonts w:ascii="Times New Roman" w:hAnsi="Times New Roman"/>
          <w:color w:val="000000"/>
        </w:rPr>
        <w:t> </w:t>
      </w:r>
    </w:p>
    <w:p w14:paraId="4B9C88F4" w14:textId="77777777" w:rsidR="00420F07" w:rsidRPr="00020DD6" w:rsidRDefault="00420F07" w:rsidP="00420F07">
      <w:pPr>
        <w:jc w:val="both"/>
        <w:rPr>
          <w:rFonts w:ascii="Times New Roman" w:hAnsi="Times New Roman"/>
          <w:color w:val="000000"/>
        </w:rPr>
      </w:pPr>
      <w:r w:rsidRPr="00020DD6">
        <w:rPr>
          <w:rFonts w:ascii="Times New Roman" w:hAnsi="Times New Roman"/>
          <w:b/>
          <w:bCs/>
          <w:color w:val="000000"/>
        </w:rPr>
        <w:lastRenderedPageBreak/>
        <w:t>Eventuale profilo esclusivamente tramite l’indicazione di uno o più Settori Scientifico-Disciplinari</w:t>
      </w:r>
      <w:r w:rsidRPr="00020DD6">
        <w:rPr>
          <w:rFonts w:ascii="Times New Roman" w:hAnsi="Times New Roman"/>
          <w:color w:val="000000"/>
        </w:rPr>
        <w:t>: MEDS-02/A </w:t>
      </w:r>
      <w:r w:rsidRPr="00020DD6">
        <w:rPr>
          <w:rFonts w:ascii="Times New Roman" w:hAnsi="Times New Roman"/>
          <w:i/>
          <w:iCs/>
          <w:color w:val="000000"/>
        </w:rPr>
        <w:t>(PATOLOGIA GENERALE);</w:t>
      </w:r>
    </w:p>
    <w:p w14:paraId="4F3ED0D5" w14:textId="77777777" w:rsidR="00420F07" w:rsidRPr="00020DD6" w:rsidRDefault="00420F07" w:rsidP="00420F07">
      <w:pPr>
        <w:jc w:val="both"/>
        <w:rPr>
          <w:rFonts w:ascii="Times New Roman" w:hAnsi="Times New Roman"/>
          <w:color w:val="000000"/>
        </w:rPr>
      </w:pPr>
      <w:r w:rsidRPr="00020DD6">
        <w:rPr>
          <w:rFonts w:ascii="Times New Roman" w:hAnsi="Times New Roman"/>
          <w:b/>
          <w:bCs/>
          <w:color w:val="000000"/>
        </w:rPr>
        <w:t>Indicazione dell’attività di ricerca</w:t>
      </w:r>
      <w:r w:rsidRPr="00020DD6">
        <w:rPr>
          <w:rFonts w:ascii="Times New Roman" w:hAnsi="Times New Roman"/>
          <w:i/>
          <w:iCs/>
          <w:color w:val="000000"/>
        </w:rPr>
        <w:t>: Il candidato sarà chiamato a svolgere attività di ricerca nel campo della PATOLOGIA GENERALE nell’ambito delle linee di ricerca sviluppate dal Dipartimento di Medicina Sperimentale e Clinica</w:t>
      </w:r>
    </w:p>
    <w:p w14:paraId="37DE4D34" w14:textId="77777777" w:rsidR="00420F07" w:rsidRPr="00020DD6" w:rsidRDefault="00420F07" w:rsidP="00420F07">
      <w:pPr>
        <w:jc w:val="both"/>
        <w:rPr>
          <w:rFonts w:ascii="Times New Roman" w:hAnsi="Times New Roman"/>
          <w:color w:val="000000"/>
        </w:rPr>
      </w:pPr>
      <w:r w:rsidRPr="00020DD6">
        <w:rPr>
          <w:rFonts w:ascii="Times New Roman" w:hAnsi="Times New Roman"/>
          <w:b/>
          <w:bCs/>
          <w:color w:val="000000"/>
        </w:rPr>
        <w:t>Indicazione dell’attività didattica, di didattica integrativa e di servizio agli studenti: </w:t>
      </w:r>
      <w:r w:rsidRPr="00020DD6">
        <w:rPr>
          <w:rFonts w:ascii="Times New Roman" w:hAnsi="Times New Roman"/>
          <w:i/>
          <w:iCs/>
          <w:color w:val="000000"/>
        </w:rPr>
        <w:t>Il candidato sarà chiamato a svolgere le attività didattiche, didattiche integrative e di servizio, relative al SSD MEDS-02/A, agli studenti dei corsi di laurea magistrale e triennali afferenti alla Scuola di Medicina e Chirurgia o di Farmacia e Nutraceutica nonché dei Dottorati di Ricerca e delle Scuole di Specializzazione di Area Medica e Biologica dell’Ateneo Magna Græcia.</w:t>
      </w:r>
    </w:p>
    <w:p w14:paraId="664484DA" w14:textId="77777777" w:rsidR="00420F07" w:rsidRPr="00020DD6" w:rsidRDefault="00420F07" w:rsidP="00420F07">
      <w:pPr>
        <w:jc w:val="both"/>
        <w:rPr>
          <w:rFonts w:ascii="Times New Roman" w:hAnsi="Times New Roman"/>
          <w:i/>
          <w:iCs/>
          <w:color w:val="000000"/>
        </w:rPr>
      </w:pPr>
      <w:r w:rsidRPr="00020DD6">
        <w:rPr>
          <w:rFonts w:ascii="Times New Roman" w:hAnsi="Times New Roman"/>
          <w:b/>
          <w:bCs/>
          <w:color w:val="000000"/>
        </w:rPr>
        <w:t>Specifiche funzioni</w:t>
      </w:r>
      <w:r w:rsidRPr="00020DD6">
        <w:rPr>
          <w:rFonts w:ascii="Times New Roman" w:hAnsi="Times New Roman"/>
          <w:i/>
          <w:iCs/>
          <w:color w:val="000000"/>
        </w:rPr>
        <w:t xml:space="preserve">: L’attività di ricerca sarà svolta nell’ambito del SSD MEDS-02/A, con un focus specifico sullo studio di genomica funzionale applicata alle basi genetiche e molecolari della cancerogenesi nonché nella generazione di farmaci innovativi nell’ambito del progetto di ricerca CAL-HUB.RIA (CALABRIA HUB PER RICERCA INNOVATIVA ED AVANZATA), CODICE PROGETTO: T4-AN-09, CUP: F63C22000530001). </w:t>
      </w:r>
    </w:p>
    <w:p w14:paraId="6DA98B8A" w14:textId="77777777" w:rsidR="00420F07" w:rsidRPr="00020DD6" w:rsidRDefault="00420F07" w:rsidP="00420F07">
      <w:pPr>
        <w:jc w:val="both"/>
        <w:rPr>
          <w:rFonts w:ascii="Times New Roman" w:hAnsi="Times New Roman"/>
          <w:color w:val="000000"/>
        </w:rPr>
      </w:pPr>
      <w:r w:rsidRPr="00585B3C">
        <w:rPr>
          <w:rFonts w:ascii="Times New Roman" w:eastAsia="Times New Roman" w:hAnsi="Times New Roman"/>
          <w:b/>
          <w:bCs/>
          <w:color w:val="222222"/>
        </w:rPr>
        <w:t>Attività assistenziale</w:t>
      </w:r>
      <w:r w:rsidRPr="00020DD6">
        <w:rPr>
          <w:rFonts w:ascii="Times New Roman" w:hAnsi="Times New Roman"/>
          <w:i/>
          <w:iCs/>
          <w:color w:val="000000"/>
        </w:rPr>
        <w:t>: Non previst</w:t>
      </w:r>
      <w:r>
        <w:rPr>
          <w:rFonts w:ascii="Times New Roman" w:hAnsi="Times New Roman"/>
          <w:i/>
          <w:iCs/>
          <w:color w:val="000000"/>
        </w:rPr>
        <w:t>a</w:t>
      </w:r>
    </w:p>
    <w:p w14:paraId="1C5B2000" w14:textId="77777777" w:rsidR="00420F07" w:rsidRPr="005842B9" w:rsidRDefault="00420F07" w:rsidP="00420F07">
      <w:pPr>
        <w:shd w:val="clear" w:color="auto" w:fill="FFFFFF"/>
        <w:jc w:val="both"/>
        <w:rPr>
          <w:rFonts w:ascii="Times New Roman" w:eastAsia="Times New Roman" w:hAnsi="Times New Roman"/>
          <w:b/>
          <w:bCs/>
          <w:color w:val="222222"/>
        </w:rPr>
      </w:pPr>
      <w:r w:rsidRPr="005842B9">
        <w:rPr>
          <w:rFonts w:ascii="Times New Roman" w:eastAsia="Times New Roman" w:hAnsi="Times New Roman"/>
          <w:b/>
          <w:bCs/>
          <w:color w:val="222222"/>
        </w:rPr>
        <w:t xml:space="preserve">Indicazione dei fondi su cui graveranno tutti i costi del contratto: </w:t>
      </w:r>
      <w:r w:rsidRPr="005842B9">
        <w:rPr>
          <w:rFonts w:ascii="Times New Roman" w:eastAsia="Times New Roman" w:hAnsi="Times New Roman"/>
          <w:color w:val="222222"/>
        </w:rPr>
        <w:t>Ministero Salute nel Piano Operativo Salute Traiettoria 4 (POS4) “Biotecnologie, Bioinformatica e Sviluppo Farmaceutico”, Azione 4.1 “Creazione di Hub delle Scienze della Vita” del Piano Sviluppo e Coesione Salute - FSC 2014-2020, per l'attuazione del Programma di ricerca dal titolo CAL.HUB.RIA (CALabria HUB per la Ricerca Innovativa ed Avanzata), codice progetto T4-AN-09.</w:t>
      </w:r>
    </w:p>
    <w:p w14:paraId="6EE76502" w14:textId="77777777" w:rsidR="00420F07" w:rsidRPr="005842B9" w:rsidRDefault="00420F07" w:rsidP="00420F07">
      <w:pPr>
        <w:shd w:val="clear" w:color="auto" w:fill="FFFFFF"/>
        <w:contextualSpacing/>
        <w:jc w:val="both"/>
        <w:rPr>
          <w:rFonts w:ascii="Times New Roman" w:eastAsia="Times New Roman" w:hAnsi="Times New Roman"/>
          <w:color w:val="222222"/>
        </w:rPr>
      </w:pPr>
      <w:r w:rsidRPr="005842B9">
        <w:rPr>
          <w:rFonts w:ascii="Times New Roman" w:eastAsia="Times New Roman" w:hAnsi="Times New Roman"/>
          <w:b/>
          <w:bCs/>
          <w:color w:val="222222"/>
        </w:rPr>
        <w:t>Indicazione della struttura assistenziale</w:t>
      </w:r>
      <w:r w:rsidRPr="005842B9">
        <w:rPr>
          <w:rFonts w:ascii="Times New Roman" w:eastAsia="Times New Roman" w:hAnsi="Times New Roman"/>
          <w:i/>
          <w:iCs/>
          <w:color w:val="222222"/>
        </w:rPr>
        <w:t>:</w:t>
      </w:r>
      <w:r>
        <w:rPr>
          <w:rFonts w:ascii="Times New Roman" w:eastAsia="Times New Roman" w:hAnsi="Times New Roman"/>
          <w:i/>
          <w:iCs/>
          <w:color w:val="222222"/>
        </w:rPr>
        <w:t>Assente</w:t>
      </w:r>
    </w:p>
    <w:p w14:paraId="3E1AE2BB" w14:textId="77777777" w:rsidR="00420F07" w:rsidRPr="005842B9" w:rsidRDefault="00420F07" w:rsidP="00420F07">
      <w:pPr>
        <w:shd w:val="clear" w:color="auto" w:fill="FFFFFF"/>
        <w:jc w:val="both"/>
        <w:rPr>
          <w:rFonts w:ascii="Times New Roman" w:eastAsia="Times New Roman" w:hAnsi="Times New Roman"/>
          <w:i/>
          <w:iCs/>
          <w:color w:val="222222"/>
        </w:rPr>
      </w:pPr>
      <w:r w:rsidRPr="005842B9">
        <w:rPr>
          <w:rFonts w:ascii="Times New Roman" w:eastAsia="Times New Roman" w:hAnsi="Times New Roman"/>
          <w:b/>
          <w:bCs/>
          <w:color w:val="222222"/>
        </w:rPr>
        <w:t>Indicazione della lingua straniera</w:t>
      </w:r>
      <w:r w:rsidRPr="005842B9">
        <w:rPr>
          <w:rFonts w:ascii="Times New Roman" w:eastAsia="Times New Roman" w:hAnsi="Times New Roman"/>
          <w:i/>
          <w:iCs/>
          <w:color w:val="222222"/>
        </w:rPr>
        <w:t>: Lingua Inglese.</w:t>
      </w:r>
    </w:p>
    <w:p w14:paraId="2878F414" w14:textId="77777777" w:rsidR="00420F07" w:rsidRDefault="00420F07" w:rsidP="00420F07">
      <w:pPr>
        <w:shd w:val="clear" w:color="auto" w:fill="FFFFFF"/>
        <w:ind w:left="714" w:hanging="426"/>
        <w:jc w:val="both"/>
        <w:rPr>
          <w:rFonts w:ascii="Times New Roman" w:eastAsia="Times New Roman" w:hAnsi="Times New Roman"/>
          <w:i/>
          <w:iCs/>
          <w:color w:val="222222"/>
        </w:rPr>
      </w:pPr>
    </w:p>
    <w:p w14:paraId="43387C6E" w14:textId="77777777" w:rsidR="00420F07" w:rsidRPr="002277C6" w:rsidRDefault="00420F07" w:rsidP="00420F07">
      <w:pPr>
        <w:jc w:val="both"/>
        <w:rPr>
          <w:rFonts w:ascii="Times New Roman" w:hAnsi="Times New Roman"/>
        </w:rPr>
      </w:pPr>
      <w:r w:rsidRPr="002277C6">
        <w:rPr>
          <w:rFonts w:ascii="Times New Roman" w:hAnsi="Times New Roman"/>
        </w:rPr>
        <w:t xml:space="preserve">Il Direttore precisa, infine, che, ai sensi all’art. 4, comma 1, del </w:t>
      </w:r>
      <w:r w:rsidRPr="002277C6">
        <w:rPr>
          <w:rFonts w:ascii="Times New Roman" w:hAnsi="Times New Roman"/>
          <w:i/>
        </w:rPr>
        <w:t>“Regolamento per il reclutamento dei ricercatori a tempo determinato ai sensi dell’art. 24 della Legge n. 240/2010”</w:t>
      </w:r>
      <w:r w:rsidRPr="002277C6">
        <w:rPr>
          <w:rFonts w:ascii="Times New Roman" w:hAnsi="Times New Roman"/>
        </w:rPr>
        <w:t xml:space="preserve"> tale delibera dovrà essere assunta con il voto favorevole della maggioranza assoluta dei professori di I e II fascia aventi diritto.</w:t>
      </w:r>
    </w:p>
    <w:p w14:paraId="690A67A4" w14:textId="11D014BE" w:rsidR="00420F07" w:rsidRPr="002277C6" w:rsidRDefault="00420F07" w:rsidP="00420F07">
      <w:pPr>
        <w:jc w:val="both"/>
        <w:rPr>
          <w:rFonts w:ascii="Times New Roman" w:hAnsi="Times New Roman"/>
        </w:rPr>
      </w:pPr>
      <w:r w:rsidRPr="002277C6">
        <w:rPr>
          <w:rFonts w:ascii="Times New Roman" w:hAnsi="Times New Roman"/>
        </w:rPr>
        <w:t xml:space="preserve">          Il Consiglio del Dipartimento </w:t>
      </w:r>
      <w:r w:rsidRPr="002277C6">
        <w:rPr>
          <w:rFonts w:ascii="Times New Roman" w:hAnsi="Times New Roman"/>
          <w:color w:val="131313"/>
        </w:rPr>
        <w:t>di Medicina Sperimentale e Clinica</w:t>
      </w:r>
      <w:r w:rsidRPr="002277C6">
        <w:rPr>
          <w:rFonts w:ascii="Times New Roman" w:hAnsi="Times New Roman"/>
        </w:rPr>
        <w:t xml:space="preserve">, tenuto conto di quanto esposto dal Direttore, constatata la presenza di n.  </w:t>
      </w:r>
      <w:r w:rsidR="00E4236A">
        <w:rPr>
          <w:rFonts w:ascii="Times New Roman" w:hAnsi="Times New Roman"/>
        </w:rPr>
        <w:t xml:space="preserve">40 </w:t>
      </w:r>
      <w:r w:rsidRPr="002277C6">
        <w:rPr>
          <w:rFonts w:ascii="Times New Roman" w:hAnsi="Times New Roman"/>
        </w:rPr>
        <w:t xml:space="preserve">Professori di I e II fascia aventi diritto, all’unanimità dei presenti, delibera di chiamare un posto di Ricercatore a tempo determinato ai sensi dell’art. 24, comma 3, lett. a) della Legge n. 240 nel settore concorsuale suddetto approvando tutte le proposte del Direttore con voti    </w:t>
      </w:r>
      <w:r w:rsidR="00E4236A">
        <w:rPr>
          <w:rFonts w:ascii="Times New Roman" w:hAnsi="Times New Roman"/>
        </w:rPr>
        <w:t xml:space="preserve">40 </w:t>
      </w:r>
      <w:r w:rsidRPr="002277C6">
        <w:rPr>
          <w:rFonts w:ascii="Times New Roman" w:hAnsi="Times New Roman"/>
        </w:rPr>
        <w:t>favorevoli</w:t>
      </w:r>
      <w:r w:rsidR="00E4236A">
        <w:rPr>
          <w:rFonts w:ascii="Times New Roman" w:hAnsi="Times New Roman"/>
        </w:rPr>
        <w:t xml:space="preserve"> (tutti i presenti)</w:t>
      </w:r>
      <w:r w:rsidRPr="002277C6">
        <w:rPr>
          <w:rFonts w:ascii="Times New Roman" w:hAnsi="Times New Roman"/>
        </w:rPr>
        <w:t xml:space="preserve"> su n. </w:t>
      </w:r>
      <w:r w:rsidR="00E4236A">
        <w:rPr>
          <w:rFonts w:ascii="Times New Roman" w:hAnsi="Times New Roman"/>
        </w:rPr>
        <w:t>60</w:t>
      </w:r>
      <w:r w:rsidRPr="002277C6">
        <w:rPr>
          <w:rFonts w:ascii="Times New Roman" w:hAnsi="Times New Roman"/>
        </w:rPr>
        <w:t xml:space="preserve">   aventi diritto.</w:t>
      </w:r>
    </w:p>
    <w:p w14:paraId="4F36FD0E" w14:textId="77777777" w:rsidR="00420F07" w:rsidRPr="002277C6" w:rsidRDefault="00420F07" w:rsidP="00420F07">
      <w:pPr>
        <w:ind w:firstLine="567"/>
        <w:jc w:val="both"/>
        <w:rPr>
          <w:rFonts w:ascii="Times New Roman" w:hAnsi="Times New Roman"/>
        </w:rPr>
      </w:pPr>
      <w:r>
        <w:rPr>
          <w:rFonts w:ascii="Times New Roman" w:hAnsi="Times New Roman"/>
        </w:rPr>
        <w:t xml:space="preserve"> </w:t>
      </w:r>
      <w:r w:rsidRPr="002277C6">
        <w:rPr>
          <w:rFonts w:ascii="Times New Roman" w:hAnsi="Times New Roman"/>
        </w:rPr>
        <w:t>La delibera è approvata in via di urgenza e pertanto immediatamente esecutiva.</w:t>
      </w:r>
    </w:p>
    <w:p w14:paraId="50CC96E8" w14:textId="77777777" w:rsidR="00855057" w:rsidRDefault="00855057" w:rsidP="000F36BD">
      <w:pPr>
        <w:shd w:val="clear" w:color="auto" w:fill="FFFFFF"/>
        <w:rPr>
          <w:rFonts w:ascii="Times New Roman" w:hAnsi="Times New Roman"/>
        </w:rPr>
      </w:pPr>
    </w:p>
    <w:p w14:paraId="7214E439" w14:textId="77777777" w:rsidR="00855057" w:rsidRDefault="00855057" w:rsidP="00C200B4">
      <w:pPr>
        <w:shd w:val="clear" w:color="auto" w:fill="FFFFFF"/>
        <w:ind w:firstLine="567"/>
        <w:jc w:val="center"/>
        <w:rPr>
          <w:rFonts w:ascii="Times New Roman" w:hAnsi="Times New Roman"/>
        </w:rPr>
      </w:pPr>
    </w:p>
    <w:p w14:paraId="16BC2048" w14:textId="77777777" w:rsidR="00787189" w:rsidRPr="00CC576B" w:rsidRDefault="00787189" w:rsidP="00787189">
      <w:pPr>
        <w:spacing w:before="36"/>
        <w:ind w:left="709" w:right="-6" w:hanging="709"/>
        <w:jc w:val="both"/>
        <w:rPr>
          <w:rFonts w:ascii="Times New Roman" w:hAnsi="Times New Roman"/>
          <w:b/>
        </w:rPr>
      </w:pPr>
      <w:r>
        <w:rPr>
          <w:rFonts w:ascii="Times New Roman" w:hAnsi="Times New Roman"/>
          <w:b/>
        </w:rPr>
        <w:t xml:space="preserve">2 </w:t>
      </w:r>
      <w:r w:rsidRPr="001D147B">
        <w:rPr>
          <w:rFonts w:ascii="Times New Roman" w:hAnsi="Times New Roman"/>
          <w:b/>
        </w:rPr>
        <w:t xml:space="preserve">Ris.) </w:t>
      </w:r>
      <w:r w:rsidRPr="00CC576B">
        <w:rPr>
          <w:rFonts w:ascii="Times New Roman" w:hAnsi="Times New Roman"/>
          <w:b/>
        </w:rPr>
        <w:t xml:space="preserve">Proposta di chiamata del vincitore per la copertura di </w:t>
      </w:r>
      <w:r w:rsidRPr="00CC576B">
        <w:rPr>
          <w:rFonts w:ascii="Times New Roman" w:hAnsi="Times New Roman"/>
          <w:b/>
          <w:color w:val="000000"/>
        </w:rPr>
        <w:t xml:space="preserve">un posto di Ricercatore a tempo determinato ai sensi dell’art. 24, comma 1, della Legge 240/2010 (RTT) </w:t>
      </w:r>
      <w:r w:rsidRPr="00CC576B">
        <w:rPr>
          <w:rFonts w:ascii="Times New Roman" w:hAnsi="Times New Roman"/>
          <w:b/>
        </w:rPr>
        <w:t>- Gruppo Scientifico Disciplinare</w:t>
      </w:r>
      <w:r w:rsidRPr="00CC576B">
        <w:rPr>
          <w:rFonts w:ascii="Times New Roman" w:eastAsia="Times New Roman" w:hAnsi="Times New Roman"/>
          <w:b/>
          <w:color w:val="222222"/>
        </w:rPr>
        <w:t> </w:t>
      </w:r>
      <w:r w:rsidRPr="00CC576B">
        <w:rPr>
          <w:rFonts w:ascii="Times New Roman" w:hAnsi="Times New Roman"/>
          <w:b/>
        </w:rPr>
        <w:t>09/IBIO-01 (Bioingegneria)</w:t>
      </w:r>
      <w:r w:rsidRPr="00CC576B">
        <w:rPr>
          <w:rFonts w:ascii="Times New Roman" w:hAnsi="Times New Roman"/>
          <w:b/>
          <w:color w:val="202124"/>
          <w:spacing w:val="3"/>
        </w:rPr>
        <w:t xml:space="preserve"> </w:t>
      </w:r>
      <w:r w:rsidRPr="00CC576B">
        <w:rPr>
          <w:rFonts w:ascii="Times New Roman" w:hAnsi="Times New Roman"/>
          <w:b/>
          <w:color w:val="222222"/>
        </w:rPr>
        <w:t xml:space="preserve">- </w:t>
      </w:r>
      <w:r w:rsidRPr="00CC576B">
        <w:rPr>
          <w:rFonts w:ascii="Times New Roman" w:hAnsi="Times New Roman"/>
          <w:b/>
          <w:color w:val="202124"/>
          <w:spacing w:val="3"/>
        </w:rPr>
        <w:t xml:space="preserve">SSD </w:t>
      </w:r>
      <w:r w:rsidRPr="00CC576B">
        <w:rPr>
          <w:rFonts w:ascii="Times New Roman" w:hAnsi="Times New Roman"/>
          <w:b/>
        </w:rPr>
        <w:t>IBIO-01/A</w:t>
      </w:r>
      <w:r w:rsidRPr="00CC576B">
        <w:rPr>
          <w:rFonts w:ascii="Times New Roman" w:hAnsi="Times New Roman"/>
          <w:b/>
          <w:color w:val="000000" w:themeColor="text1"/>
          <w:bdr w:val="none" w:sz="0" w:space="0" w:color="auto" w:frame="1"/>
        </w:rPr>
        <w:t xml:space="preserve"> (</w:t>
      </w:r>
      <w:r w:rsidRPr="00CC576B">
        <w:rPr>
          <w:rFonts w:ascii="Times New Roman" w:hAnsi="Times New Roman"/>
          <w:b/>
          <w:color w:val="202529"/>
          <w:w w:val="105"/>
        </w:rPr>
        <w:t>Bioingegneria</w:t>
      </w:r>
      <w:r w:rsidRPr="00CC576B">
        <w:rPr>
          <w:rFonts w:ascii="Times New Roman" w:hAnsi="Times New Roman"/>
          <w:b/>
          <w:color w:val="000000" w:themeColor="text1"/>
          <w:bdr w:val="none" w:sz="0" w:space="0" w:color="auto" w:frame="1"/>
        </w:rPr>
        <w:t>)</w:t>
      </w:r>
    </w:p>
    <w:p w14:paraId="4A2F371B" w14:textId="77777777" w:rsidR="00787189" w:rsidRPr="00CC576B" w:rsidRDefault="00787189" w:rsidP="00787189">
      <w:pPr>
        <w:spacing w:before="36"/>
        <w:ind w:right="-6"/>
        <w:jc w:val="both"/>
        <w:rPr>
          <w:rFonts w:ascii="Times New Roman" w:hAnsi="Times New Roman"/>
          <w:bCs/>
        </w:rPr>
      </w:pPr>
      <w:r>
        <w:t xml:space="preserve">           </w:t>
      </w:r>
      <w:r>
        <w:tab/>
        <w:t xml:space="preserve">  </w:t>
      </w:r>
      <w:r w:rsidRPr="00710C8F">
        <w:rPr>
          <w:rFonts w:ascii="Times New Roman" w:hAnsi="Times New Roman"/>
        </w:rPr>
        <w:t xml:space="preserve">Il Direttore comunica che è pervenuta copia del D.R. n. </w:t>
      </w:r>
      <w:r>
        <w:rPr>
          <w:rFonts w:ascii="Times New Roman" w:hAnsi="Times New Roman"/>
        </w:rPr>
        <w:t>854</w:t>
      </w:r>
      <w:r w:rsidRPr="00710C8F">
        <w:rPr>
          <w:rFonts w:ascii="Times New Roman" w:hAnsi="Times New Roman"/>
        </w:rPr>
        <w:t xml:space="preserve"> del </w:t>
      </w:r>
      <w:r>
        <w:rPr>
          <w:rFonts w:ascii="Times New Roman" w:hAnsi="Times New Roman"/>
        </w:rPr>
        <w:t>30</w:t>
      </w:r>
      <w:r w:rsidRPr="00710C8F">
        <w:rPr>
          <w:rFonts w:ascii="Times New Roman" w:hAnsi="Times New Roman"/>
        </w:rPr>
        <w:t>/0</w:t>
      </w:r>
      <w:r>
        <w:rPr>
          <w:rFonts w:ascii="Times New Roman" w:hAnsi="Times New Roman"/>
        </w:rPr>
        <w:t>5</w:t>
      </w:r>
      <w:r w:rsidRPr="00710C8F">
        <w:rPr>
          <w:rFonts w:ascii="Times New Roman" w:hAnsi="Times New Roman"/>
        </w:rPr>
        <w:t xml:space="preserve">/2025, di approvazione degli atti della procedura selettiva relativa alla procedura per la copertura di n. 1 posto di </w:t>
      </w:r>
      <w:r w:rsidRPr="00710C8F">
        <w:rPr>
          <w:rFonts w:ascii="Times New Roman" w:hAnsi="Times New Roman"/>
          <w:spacing w:val="1"/>
        </w:rPr>
        <w:t>Ricercatore a tempo determinato</w:t>
      </w:r>
      <w:r w:rsidRPr="00710C8F">
        <w:rPr>
          <w:rFonts w:ascii="Times New Roman" w:hAnsi="Times New Roman"/>
        </w:rPr>
        <w:t xml:space="preserve"> da coprire mediante chiamata ai sensi </w:t>
      </w:r>
      <w:r w:rsidRPr="00710C8F">
        <w:rPr>
          <w:rFonts w:ascii="Times New Roman" w:hAnsi="Times New Roman"/>
          <w:spacing w:val="1"/>
        </w:rPr>
        <w:t xml:space="preserve">dell’art. 24, comma </w:t>
      </w:r>
      <w:r>
        <w:rPr>
          <w:rFonts w:ascii="Times New Roman" w:hAnsi="Times New Roman"/>
          <w:spacing w:val="1"/>
        </w:rPr>
        <w:t>1</w:t>
      </w:r>
      <w:r w:rsidRPr="00710C8F">
        <w:rPr>
          <w:rFonts w:ascii="Times New Roman" w:hAnsi="Times New Roman"/>
          <w:spacing w:val="1"/>
        </w:rPr>
        <w:t>, della Legge n. 240/2010</w:t>
      </w:r>
      <w:r w:rsidRPr="00710C8F">
        <w:rPr>
          <w:rFonts w:ascii="Times New Roman" w:hAnsi="Times New Roman"/>
          <w:bCs/>
        </w:rPr>
        <w:t xml:space="preserve"> – </w:t>
      </w:r>
      <w:r w:rsidRPr="00CC576B">
        <w:rPr>
          <w:rFonts w:ascii="Times New Roman" w:hAnsi="Times New Roman"/>
          <w:bCs/>
        </w:rPr>
        <w:t>GSD 09/IBIO-01 (Bioingegneria)</w:t>
      </w:r>
      <w:r w:rsidRPr="00CC576B">
        <w:rPr>
          <w:rFonts w:ascii="Times New Roman" w:hAnsi="Times New Roman"/>
          <w:bCs/>
          <w:color w:val="202124"/>
          <w:spacing w:val="3"/>
        </w:rPr>
        <w:t xml:space="preserve"> </w:t>
      </w:r>
      <w:r w:rsidRPr="00CC576B">
        <w:rPr>
          <w:rFonts w:ascii="Times New Roman" w:hAnsi="Times New Roman"/>
          <w:bCs/>
          <w:color w:val="222222"/>
        </w:rPr>
        <w:t xml:space="preserve">- </w:t>
      </w:r>
      <w:r w:rsidRPr="00CC576B">
        <w:rPr>
          <w:rFonts w:ascii="Times New Roman" w:hAnsi="Times New Roman"/>
          <w:bCs/>
          <w:color w:val="202124"/>
          <w:spacing w:val="3"/>
        </w:rPr>
        <w:t xml:space="preserve">SSD </w:t>
      </w:r>
      <w:r w:rsidRPr="00CC576B">
        <w:rPr>
          <w:rFonts w:ascii="Times New Roman" w:hAnsi="Times New Roman"/>
          <w:bCs/>
        </w:rPr>
        <w:t>IBIO-01/A</w:t>
      </w:r>
      <w:r w:rsidRPr="00CC576B">
        <w:rPr>
          <w:rFonts w:ascii="Times New Roman" w:hAnsi="Times New Roman"/>
          <w:bCs/>
          <w:color w:val="000000" w:themeColor="text1"/>
          <w:bdr w:val="none" w:sz="0" w:space="0" w:color="auto" w:frame="1"/>
        </w:rPr>
        <w:t xml:space="preserve"> (</w:t>
      </w:r>
      <w:r w:rsidRPr="00CC576B">
        <w:rPr>
          <w:rFonts w:ascii="Times New Roman" w:hAnsi="Times New Roman"/>
          <w:bCs/>
          <w:color w:val="202529"/>
          <w:w w:val="105"/>
        </w:rPr>
        <w:t>Bioingegneria</w:t>
      </w:r>
      <w:r w:rsidRPr="00CC576B">
        <w:rPr>
          <w:rFonts w:ascii="Times New Roman" w:hAnsi="Times New Roman"/>
          <w:bCs/>
          <w:color w:val="000000" w:themeColor="text1"/>
          <w:bdr w:val="none" w:sz="0" w:space="0" w:color="auto" w:frame="1"/>
        </w:rPr>
        <w:t>)</w:t>
      </w:r>
      <w:r w:rsidRPr="00CC576B">
        <w:rPr>
          <w:rFonts w:ascii="Times New Roman" w:hAnsi="Times New Roman"/>
          <w:bCs/>
          <w:color w:val="202124"/>
          <w:spacing w:val="3"/>
        </w:rPr>
        <w:t>.</w:t>
      </w:r>
    </w:p>
    <w:p w14:paraId="1061F58E" w14:textId="77777777" w:rsidR="00787189" w:rsidRPr="00710C8F" w:rsidRDefault="00787189" w:rsidP="00787189">
      <w:pPr>
        <w:pStyle w:val="Corpotesto"/>
        <w:spacing w:before="74"/>
        <w:ind w:firstLine="708"/>
        <w:rPr>
          <w:rFonts w:ascii="Times New Roman" w:hAnsi="Times New Roman"/>
        </w:rPr>
      </w:pPr>
      <w:r w:rsidRPr="00710C8F">
        <w:rPr>
          <w:rFonts w:ascii="Times New Roman" w:hAnsi="Times New Roman"/>
        </w:rPr>
        <w:t xml:space="preserve">Il Direttore fa presente che ai sensi dell’art. 4 del </w:t>
      </w:r>
      <w:r w:rsidRPr="00710C8F">
        <w:rPr>
          <w:rFonts w:ascii="Times New Roman" w:hAnsi="Times New Roman"/>
          <w:i/>
        </w:rPr>
        <w:t>“</w:t>
      </w:r>
      <w:r w:rsidRPr="00710C8F">
        <w:rPr>
          <w:rFonts w:ascii="Times New Roman" w:hAnsi="Times New Roman"/>
        </w:rPr>
        <w:t>REGOLAMENTO PER LA DISCIPLINA DEI RICERCATORI A TEMPO DETERMINATO IN TENURE TRACK (RTT) ai sensi dell’art. 24 della Legge 240/2010 così come modificato dalla L. 79/2022</w:t>
      </w:r>
      <w:r w:rsidRPr="00710C8F">
        <w:rPr>
          <w:rFonts w:ascii="Times New Roman" w:hAnsi="Times New Roman"/>
          <w:i/>
        </w:rPr>
        <w:t xml:space="preserve">” </w:t>
      </w:r>
      <w:r w:rsidRPr="00710C8F">
        <w:rPr>
          <w:rFonts w:ascii="Times New Roman" w:hAnsi="Times New Roman"/>
        </w:rPr>
        <w:t xml:space="preserve">di questo Ateneo, in atto vigente al momento della proposta di chiamata, il Dipartimento, in data </w:t>
      </w:r>
      <w:r>
        <w:rPr>
          <w:rFonts w:ascii="Times New Roman" w:hAnsi="Times New Roman"/>
        </w:rPr>
        <w:t>23/10/2024</w:t>
      </w:r>
      <w:r w:rsidRPr="00710C8F">
        <w:rPr>
          <w:rFonts w:ascii="Times New Roman" w:hAnsi="Times New Roman"/>
        </w:rPr>
        <w:t>, con delibera</w:t>
      </w:r>
      <w:r>
        <w:rPr>
          <w:rFonts w:ascii="Times New Roman" w:hAnsi="Times New Roman"/>
        </w:rPr>
        <w:t xml:space="preserve">                </w:t>
      </w:r>
      <w:r w:rsidRPr="00710C8F">
        <w:rPr>
          <w:rFonts w:ascii="Times New Roman" w:hAnsi="Times New Roman"/>
        </w:rPr>
        <w:t xml:space="preserve">                  n. </w:t>
      </w:r>
      <w:r>
        <w:rPr>
          <w:rFonts w:ascii="Times New Roman" w:hAnsi="Times New Roman"/>
        </w:rPr>
        <w:t>3</w:t>
      </w:r>
      <w:r w:rsidRPr="00710C8F">
        <w:rPr>
          <w:rFonts w:ascii="Times New Roman" w:hAnsi="Times New Roman"/>
        </w:rPr>
        <w:t xml:space="preserve"> Ris.), aveva deliberato la proposta di chiamata di un posto di </w:t>
      </w:r>
      <w:r w:rsidRPr="00710C8F">
        <w:rPr>
          <w:rFonts w:ascii="Times New Roman" w:hAnsi="Times New Roman"/>
          <w:bCs/>
          <w:spacing w:val="1"/>
        </w:rPr>
        <w:t>Ricercatore a tempo determinato</w:t>
      </w:r>
      <w:r w:rsidRPr="00710C8F">
        <w:rPr>
          <w:rFonts w:ascii="Times New Roman" w:hAnsi="Times New Roman"/>
        </w:rPr>
        <w:t xml:space="preserve"> nel settore suddetto e, ai sensi dell’art. 6, comma 1, del Regolamento stesso con delibera n. </w:t>
      </w:r>
      <w:r>
        <w:rPr>
          <w:rFonts w:ascii="Times New Roman" w:hAnsi="Times New Roman"/>
        </w:rPr>
        <w:t>4</w:t>
      </w:r>
      <w:r w:rsidRPr="00710C8F">
        <w:rPr>
          <w:rFonts w:ascii="Times New Roman" w:hAnsi="Times New Roman"/>
        </w:rPr>
        <w:t xml:space="preserve"> Ris.) del 1</w:t>
      </w:r>
      <w:r>
        <w:rPr>
          <w:rFonts w:ascii="Times New Roman" w:hAnsi="Times New Roman"/>
        </w:rPr>
        <w:t>0</w:t>
      </w:r>
      <w:r w:rsidRPr="00710C8F">
        <w:rPr>
          <w:rFonts w:ascii="Times New Roman" w:hAnsi="Times New Roman"/>
        </w:rPr>
        <w:t>/</w:t>
      </w:r>
      <w:r>
        <w:rPr>
          <w:rFonts w:ascii="Times New Roman" w:hAnsi="Times New Roman"/>
        </w:rPr>
        <w:t>12</w:t>
      </w:r>
      <w:r w:rsidRPr="00710C8F">
        <w:rPr>
          <w:rFonts w:ascii="Times New Roman" w:hAnsi="Times New Roman"/>
        </w:rPr>
        <w:t>/202</w:t>
      </w:r>
      <w:r>
        <w:rPr>
          <w:rFonts w:ascii="Times New Roman" w:hAnsi="Times New Roman"/>
        </w:rPr>
        <w:t>4</w:t>
      </w:r>
      <w:r w:rsidRPr="00710C8F">
        <w:rPr>
          <w:rFonts w:ascii="Times New Roman" w:hAnsi="Times New Roman"/>
        </w:rPr>
        <w:t>, aveva proposto la nomina della Commissione di Valutazione appartenente al settore concorsuale di riferimento della procedura stessa.</w:t>
      </w:r>
    </w:p>
    <w:p w14:paraId="19160DE6" w14:textId="77777777" w:rsidR="00787189" w:rsidRDefault="00787189" w:rsidP="00787189">
      <w:pPr>
        <w:pStyle w:val="Testonotaapidipagina"/>
        <w:ind w:firstLine="708"/>
        <w:jc w:val="both"/>
        <w:rPr>
          <w:sz w:val="24"/>
          <w:szCs w:val="24"/>
        </w:rPr>
      </w:pPr>
      <w:r w:rsidRPr="00710C8F">
        <w:rPr>
          <w:sz w:val="24"/>
          <w:szCs w:val="24"/>
        </w:rPr>
        <w:lastRenderedPageBreak/>
        <w:t xml:space="preserve">Pertanto il Direttore preso atto degli art.li 1 e 2 del D.R. n. </w:t>
      </w:r>
      <w:r>
        <w:rPr>
          <w:sz w:val="24"/>
          <w:szCs w:val="24"/>
        </w:rPr>
        <w:t>854</w:t>
      </w:r>
      <w:r w:rsidRPr="00710C8F">
        <w:rPr>
          <w:sz w:val="24"/>
          <w:szCs w:val="24"/>
        </w:rPr>
        <w:t xml:space="preserve"> del </w:t>
      </w:r>
      <w:r>
        <w:rPr>
          <w:sz w:val="24"/>
          <w:szCs w:val="24"/>
        </w:rPr>
        <w:t>30/05/2025</w:t>
      </w:r>
      <w:r w:rsidRPr="00710C8F">
        <w:rPr>
          <w:sz w:val="24"/>
          <w:szCs w:val="24"/>
        </w:rPr>
        <w:t xml:space="preserve"> e della certificazione della regolarità formale degli atti del </w:t>
      </w:r>
      <w:r>
        <w:rPr>
          <w:sz w:val="24"/>
          <w:szCs w:val="24"/>
        </w:rPr>
        <w:t>21</w:t>
      </w:r>
      <w:r w:rsidRPr="00710C8F">
        <w:rPr>
          <w:sz w:val="24"/>
          <w:szCs w:val="24"/>
        </w:rPr>
        <w:t>/0</w:t>
      </w:r>
      <w:r>
        <w:rPr>
          <w:sz w:val="24"/>
          <w:szCs w:val="24"/>
        </w:rPr>
        <w:t>5</w:t>
      </w:r>
      <w:r w:rsidRPr="00710C8F">
        <w:rPr>
          <w:sz w:val="24"/>
          <w:szCs w:val="24"/>
        </w:rPr>
        <w:t xml:space="preserve">/2025 a firma del Responsabile del procedimento, ai sensi dell’art. 9 del </w:t>
      </w:r>
      <w:r w:rsidRPr="00710C8F">
        <w:rPr>
          <w:i/>
          <w:sz w:val="24"/>
          <w:szCs w:val="24"/>
        </w:rPr>
        <w:t>“</w:t>
      </w:r>
      <w:r w:rsidRPr="00710C8F">
        <w:rPr>
          <w:sz w:val="24"/>
          <w:szCs w:val="24"/>
        </w:rPr>
        <w:t>REGOLAMENTO PER LA DISCIPLINA DEI RICERCATORI A TEMPO DETERMINATO IN TENURE TRACK (RTT) ai sensi dell’art. 24 della Legge 240/2010 così come modificato dalla L. 79/2022</w:t>
      </w:r>
      <w:r w:rsidRPr="00710C8F">
        <w:rPr>
          <w:i/>
          <w:sz w:val="24"/>
          <w:szCs w:val="24"/>
        </w:rPr>
        <w:t xml:space="preserve">” </w:t>
      </w:r>
      <w:r w:rsidRPr="00710C8F">
        <w:rPr>
          <w:sz w:val="24"/>
          <w:szCs w:val="24"/>
        </w:rPr>
        <w:t xml:space="preserve">di questo Ateneo in atto vigente, propone, sulla base degli esiti della Commissione di Valutazione, </w:t>
      </w:r>
      <w:r>
        <w:rPr>
          <w:sz w:val="24"/>
          <w:szCs w:val="24"/>
        </w:rPr>
        <w:t>la</w:t>
      </w:r>
      <w:r w:rsidRPr="00710C8F">
        <w:rPr>
          <w:sz w:val="24"/>
          <w:szCs w:val="24"/>
        </w:rPr>
        <w:t xml:space="preserve"> dott.</w:t>
      </w:r>
      <w:r>
        <w:rPr>
          <w:sz w:val="24"/>
          <w:szCs w:val="24"/>
        </w:rPr>
        <w:t>ssa Anna Procopio,</w:t>
      </w:r>
      <w:r w:rsidRPr="00710C8F">
        <w:rPr>
          <w:sz w:val="24"/>
          <w:szCs w:val="24"/>
        </w:rPr>
        <w:t xml:space="preserve">  </w:t>
      </w:r>
      <w:r w:rsidRPr="00710C8F">
        <w:rPr>
          <w:color w:val="1D1D1D"/>
          <w:sz w:val="24"/>
          <w:szCs w:val="24"/>
        </w:rPr>
        <w:t>nat</w:t>
      </w:r>
      <w:r>
        <w:rPr>
          <w:color w:val="1D1D1D"/>
          <w:sz w:val="24"/>
          <w:szCs w:val="24"/>
        </w:rPr>
        <w:t>a</w:t>
      </w:r>
      <w:r w:rsidRPr="00710C8F">
        <w:rPr>
          <w:color w:val="1D1D1D"/>
          <w:spacing w:val="-27"/>
          <w:sz w:val="24"/>
          <w:szCs w:val="24"/>
        </w:rPr>
        <w:t xml:space="preserve"> </w:t>
      </w:r>
      <w:r w:rsidRPr="00710C8F">
        <w:rPr>
          <w:color w:val="1C1C1C"/>
          <w:sz w:val="24"/>
          <w:szCs w:val="24"/>
        </w:rPr>
        <w:t xml:space="preserve">a </w:t>
      </w:r>
      <w:r>
        <w:rPr>
          <w:color w:val="1C1C1C"/>
          <w:sz w:val="24"/>
          <w:szCs w:val="24"/>
        </w:rPr>
        <w:t>Catanzaro</w:t>
      </w:r>
      <w:r w:rsidRPr="00710C8F">
        <w:rPr>
          <w:color w:val="1C1C1C"/>
          <w:sz w:val="24"/>
          <w:szCs w:val="24"/>
        </w:rPr>
        <w:t xml:space="preserve"> il </w:t>
      </w:r>
      <w:r>
        <w:rPr>
          <w:color w:val="1C1C1C"/>
          <w:sz w:val="24"/>
          <w:szCs w:val="24"/>
        </w:rPr>
        <w:t>17/08/1991</w:t>
      </w:r>
      <w:r w:rsidRPr="00710C8F">
        <w:rPr>
          <w:sz w:val="24"/>
          <w:szCs w:val="24"/>
        </w:rPr>
        <w:t xml:space="preserve"> candidat</w:t>
      </w:r>
      <w:r>
        <w:rPr>
          <w:sz w:val="24"/>
          <w:szCs w:val="24"/>
        </w:rPr>
        <w:t>a</w:t>
      </w:r>
      <w:r w:rsidRPr="00710C8F">
        <w:rPr>
          <w:sz w:val="24"/>
          <w:szCs w:val="24"/>
        </w:rPr>
        <w:t xml:space="preserve"> vincit</w:t>
      </w:r>
      <w:r>
        <w:rPr>
          <w:sz w:val="24"/>
          <w:szCs w:val="24"/>
        </w:rPr>
        <w:t>rice</w:t>
      </w:r>
      <w:r w:rsidRPr="00710C8F">
        <w:rPr>
          <w:sz w:val="24"/>
          <w:szCs w:val="24"/>
        </w:rPr>
        <w:t xml:space="preserve"> della procedura selettiva indetta con D.R. </w:t>
      </w:r>
      <w:r w:rsidRPr="00710C8F">
        <w:rPr>
          <w:color w:val="0C0C0C"/>
          <w:sz w:val="24"/>
          <w:szCs w:val="24"/>
        </w:rPr>
        <w:t xml:space="preserve">n. </w:t>
      </w:r>
      <w:r>
        <w:rPr>
          <w:color w:val="0C0C0C"/>
          <w:sz w:val="24"/>
          <w:szCs w:val="24"/>
        </w:rPr>
        <w:t>189</w:t>
      </w:r>
      <w:r w:rsidRPr="00710C8F">
        <w:rPr>
          <w:color w:val="0C0C0C"/>
          <w:sz w:val="24"/>
          <w:szCs w:val="24"/>
        </w:rPr>
        <w:t xml:space="preserve"> </w:t>
      </w:r>
      <w:r w:rsidRPr="00710C8F">
        <w:rPr>
          <w:color w:val="1F1F1F"/>
          <w:sz w:val="24"/>
          <w:szCs w:val="24"/>
        </w:rPr>
        <w:t xml:space="preserve">del </w:t>
      </w:r>
      <w:r>
        <w:rPr>
          <w:color w:val="1F1F1F"/>
          <w:sz w:val="24"/>
          <w:szCs w:val="24"/>
        </w:rPr>
        <w:t>29/01/2025</w:t>
      </w:r>
      <w:r w:rsidRPr="00710C8F">
        <w:rPr>
          <w:sz w:val="24"/>
          <w:szCs w:val="24"/>
        </w:rPr>
        <w:t xml:space="preserve">, </w:t>
      </w:r>
      <w:r w:rsidRPr="00710C8F">
        <w:rPr>
          <w:color w:val="1A1A1A"/>
          <w:sz w:val="24"/>
          <w:szCs w:val="24"/>
        </w:rPr>
        <w:t xml:space="preserve">il </w:t>
      </w:r>
      <w:r w:rsidRPr="00710C8F">
        <w:rPr>
          <w:sz w:val="24"/>
          <w:szCs w:val="24"/>
        </w:rPr>
        <w:t xml:space="preserve">cui </w:t>
      </w:r>
      <w:r w:rsidRPr="00710C8F">
        <w:rPr>
          <w:color w:val="131313"/>
          <w:sz w:val="24"/>
          <w:szCs w:val="24"/>
        </w:rPr>
        <w:t>avviso</w:t>
      </w:r>
      <w:r w:rsidRPr="00710C8F">
        <w:rPr>
          <w:color w:val="131313"/>
          <w:spacing w:val="-10"/>
          <w:sz w:val="24"/>
          <w:szCs w:val="24"/>
        </w:rPr>
        <w:t xml:space="preserve"> </w:t>
      </w:r>
      <w:r w:rsidRPr="00710C8F">
        <w:rPr>
          <w:sz w:val="24"/>
          <w:szCs w:val="24"/>
        </w:rPr>
        <w:t>è</w:t>
      </w:r>
      <w:r w:rsidRPr="00710C8F">
        <w:rPr>
          <w:spacing w:val="-22"/>
          <w:sz w:val="24"/>
          <w:szCs w:val="24"/>
        </w:rPr>
        <w:t xml:space="preserve"> </w:t>
      </w:r>
      <w:r w:rsidRPr="00710C8F">
        <w:rPr>
          <w:color w:val="111111"/>
          <w:sz w:val="24"/>
          <w:szCs w:val="24"/>
        </w:rPr>
        <w:t>stato</w:t>
      </w:r>
      <w:r w:rsidRPr="00710C8F">
        <w:rPr>
          <w:color w:val="111111"/>
          <w:spacing w:val="-12"/>
          <w:sz w:val="24"/>
          <w:szCs w:val="24"/>
        </w:rPr>
        <w:t xml:space="preserve"> </w:t>
      </w:r>
      <w:r w:rsidRPr="00710C8F">
        <w:rPr>
          <w:sz w:val="24"/>
          <w:szCs w:val="24"/>
        </w:rPr>
        <w:t>pubblicato</w:t>
      </w:r>
      <w:r w:rsidRPr="00710C8F">
        <w:rPr>
          <w:spacing w:val="-2"/>
          <w:sz w:val="24"/>
          <w:szCs w:val="24"/>
        </w:rPr>
        <w:t xml:space="preserve"> </w:t>
      </w:r>
      <w:r w:rsidRPr="00710C8F">
        <w:rPr>
          <w:color w:val="161616"/>
          <w:sz w:val="24"/>
          <w:szCs w:val="24"/>
        </w:rPr>
        <w:t>sulla</w:t>
      </w:r>
      <w:r w:rsidRPr="00710C8F">
        <w:rPr>
          <w:color w:val="161616"/>
          <w:spacing w:val="-13"/>
          <w:sz w:val="24"/>
          <w:szCs w:val="24"/>
        </w:rPr>
        <w:t xml:space="preserve"> </w:t>
      </w:r>
      <w:r w:rsidRPr="00710C8F">
        <w:rPr>
          <w:sz w:val="24"/>
          <w:szCs w:val="24"/>
        </w:rPr>
        <w:t>G.U.</w:t>
      </w:r>
      <w:r w:rsidRPr="00710C8F">
        <w:rPr>
          <w:spacing w:val="-10"/>
          <w:sz w:val="24"/>
          <w:szCs w:val="24"/>
        </w:rPr>
        <w:t xml:space="preserve"> </w:t>
      </w:r>
      <w:r w:rsidRPr="00710C8F">
        <w:rPr>
          <w:color w:val="363636"/>
          <w:sz w:val="24"/>
          <w:szCs w:val="24"/>
        </w:rPr>
        <w:t>-</w:t>
      </w:r>
      <w:r w:rsidRPr="00710C8F">
        <w:rPr>
          <w:color w:val="363636"/>
          <w:spacing w:val="-19"/>
          <w:sz w:val="24"/>
          <w:szCs w:val="24"/>
        </w:rPr>
        <w:t xml:space="preserve"> </w:t>
      </w:r>
      <w:r w:rsidRPr="00710C8F">
        <w:rPr>
          <w:color w:val="181818"/>
          <w:sz w:val="24"/>
          <w:szCs w:val="24"/>
        </w:rPr>
        <w:t>IV</w:t>
      </w:r>
      <w:r w:rsidRPr="00710C8F">
        <w:rPr>
          <w:color w:val="181818"/>
          <w:spacing w:val="-22"/>
          <w:sz w:val="24"/>
          <w:szCs w:val="24"/>
        </w:rPr>
        <w:t xml:space="preserve"> </w:t>
      </w:r>
      <w:r w:rsidRPr="00710C8F">
        <w:rPr>
          <w:sz w:val="24"/>
          <w:szCs w:val="24"/>
        </w:rPr>
        <w:t>Serie</w:t>
      </w:r>
      <w:r w:rsidRPr="00710C8F">
        <w:rPr>
          <w:spacing w:val="-11"/>
          <w:sz w:val="24"/>
          <w:szCs w:val="24"/>
        </w:rPr>
        <w:t xml:space="preserve"> </w:t>
      </w:r>
      <w:r w:rsidRPr="00710C8F">
        <w:rPr>
          <w:sz w:val="24"/>
          <w:szCs w:val="24"/>
        </w:rPr>
        <w:t>Speciale</w:t>
      </w:r>
      <w:r w:rsidRPr="00710C8F">
        <w:rPr>
          <w:spacing w:val="-9"/>
          <w:sz w:val="24"/>
          <w:szCs w:val="24"/>
        </w:rPr>
        <w:t xml:space="preserve"> </w:t>
      </w:r>
      <w:r w:rsidRPr="00710C8F">
        <w:rPr>
          <w:color w:val="212121"/>
          <w:sz w:val="24"/>
          <w:szCs w:val="24"/>
        </w:rPr>
        <w:t>-</w:t>
      </w:r>
      <w:r w:rsidRPr="00710C8F">
        <w:rPr>
          <w:color w:val="212121"/>
          <w:spacing w:val="-21"/>
          <w:sz w:val="24"/>
          <w:szCs w:val="24"/>
        </w:rPr>
        <w:t xml:space="preserve"> </w:t>
      </w:r>
      <w:r w:rsidRPr="00710C8F">
        <w:rPr>
          <w:color w:val="0F0F0F"/>
          <w:sz w:val="24"/>
          <w:szCs w:val="24"/>
        </w:rPr>
        <w:t>Concorsi</w:t>
      </w:r>
      <w:r w:rsidRPr="00710C8F">
        <w:rPr>
          <w:color w:val="0F0F0F"/>
          <w:spacing w:val="-9"/>
          <w:sz w:val="24"/>
          <w:szCs w:val="24"/>
        </w:rPr>
        <w:t xml:space="preserve"> </w:t>
      </w:r>
      <w:r w:rsidRPr="00710C8F">
        <w:rPr>
          <w:color w:val="212121"/>
          <w:sz w:val="24"/>
          <w:szCs w:val="24"/>
        </w:rPr>
        <w:t>ed</w:t>
      </w:r>
      <w:r w:rsidRPr="00710C8F">
        <w:rPr>
          <w:color w:val="212121"/>
          <w:spacing w:val="-13"/>
          <w:sz w:val="24"/>
          <w:szCs w:val="24"/>
        </w:rPr>
        <w:t xml:space="preserve"> </w:t>
      </w:r>
      <w:r w:rsidRPr="00710C8F">
        <w:rPr>
          <w:color w:val="0C0C0C"/>
          <w:sz w:val="24"/>
          <w:szCs w:val="24"/>
        </w:rPr>
        <w:t>Esami</w:t>
      </w:r>
      <w:r w:rsidRPr="00710C8F">
        <w:rPr>
          <w:color w:val="0C0C0C"/>
          <w:spacing w:val="-14"/>
          <w:sz w:val="24"/>
          <w:szCs w:val="24"/>
        </w:rPr>
        <w:t xml:space="preserve"> </w:t>
      </w:r>
      <w:r w:rsidRPr="00710C8F">
        <w:rPr>
          <w:color w:val="232323"/>
          <w:sz w:val="24"/>
          <w:szCs w:val="24"/>
        </w:rPr>
        <w:t>-</w:t>
      </w:r>
      <w:r w:rsidRPr="00710C8F">
        <w:rPr>
          <w:color w:val="232323"/>
          <w:spacing w:val="-12"/>
          <w:sz w:val="24"/>
          <w:szCs w:val="24"/>
        </w:rPr>
        <w:t xml:space="preserve"> </w:t>
      </w:r>
      <w:r w:rsidRPr="00710C8F">
        <w:rPr>
          <w:color w:val="0C0C0C"/>
          <w:sz w:val="24"/>
          <w:szCs w:val="24"/>
        </w:rPr>
        <w:t>n.</w:t>
      </w:r>
      <w:r w:rsidRPr="00710C8F">
        <w:rPr>
          <w:color w:val="0C0C0C"/>
          <w:spacing w:val="-15"/>
          <w:sz w:val="24"/>
          <w:szCs w:val="24"/>
        </w:rPr>
        <w:t xml:space="preserve"> </w:t>
      </w:r>
      <w:r>
        <w:rPr>
          <w:color w:val="0C0C0C"/>
          <w:spacing w:val="-15"/>
          <w:sz w:val="24"/>
          <w:szCs w:val="24"/>
        </w:rPr>
        <w:t>15</w:t>
      </w:r>
      <w:r w:rsidRPr="00710C8F">
        <w:rPr>
          <w:color w:val="0C0C0C"/>
          <w:spacing w:val="-15"/>
          <w:sz w:val="24"/>
          <w:szCs w:val="24"/>
        </w:rPr>
        <w:t xml:space="preserve"> </w:t>
      </w:r>
      <w:r w:rsidRPr="00710C8F">
        <w:rPr>
          <w:color w:val="181818"/>
          <w:spacing w:val="-17"/>
          <w:sz w:val="24"/>
          <w:szCs w:val="24"/>
        </w:rPr>
        <w:t xml:space="preserve"> </w:t>
      </w:r>
      <w:r w:rsidRPr="00710C8F">
        <w:rPr>
          <w:color w:val="0C0C0C"/>
          <w:sz w:val="24"/>
          <w:szCs w:val="24"/>
        </w:rPr>
        <w:t xml:space="preserve">del </w:t>
      </w:r>
      <w:r>
        <w:rPr>
          <w:color w:val="0C0C0C"/>
          <w:sz w:val="24"/>
          <w:szCs w:val="24"/>
        </w:rPr>
        <w:t>21/02/2025</w:t>
      </w:r>
      <w:r w:rsidRPr="00710C8F">
        <w:rPr>
          <w:sz w:val="24"/>
          <w:szCs w:val="24"/>
        </w:rPr>
        <w:t>.</w:t>
      </w:r>
    </w:p>
    <w:p w14:paraId="7E1FE4B4" w14:textId="33BE4450" w:rsidR="00787189" w:rsidRPr="00CC576B" w:rsidRDefault="00787189" w:rsidP="00787189">
      <w:pPr>
        <w:pStyle w:val="Testonotaapidipagina"/>
        <w:ind w:firstLine="708"/>
        <w:jc w:val="both"/>
        <w:rPr>
          <w:bCs/>
          <w:sz w:val="24"/>
          <w:szCs w:val="24"/>
        </w:rPr>
      </w:pPr>
      <w:r w:rsidRPr="00710C8F">
        <w:t xml:space="preserve">   </w:t>
      </w:r>
      <w:r w:rsidRPr="00B4132C">
        <w:rPr>
          <w:sz w:val="24"/>
          <w:szCs w:val="24"/>
        </w:rPr>
        <w:t xml:space="preserve">Il Dipartimento, a maggioranza assoluta dei professori di I e II fascia aventi diritto, all’unanimità dei presenti con voti  </w:t>
      </w:r>
      <w:r w:rsidR="00E4236A">
        <w:rPr>
          <w:sz w:val="24"/>
          <w:szCs w:val="24"/>
        </w:rPr>
        <w:t xml:space="preserve">40 (tutti i presenti) </w:t>
      </w:r>
      <w:r w:rsidRPr="00B4132C">
        <w:rPr>
          <w:sz w:val="24"/>
          <w:szCs w:val="24"/>
        </w:rPr>
        <w:t xml:space="preserve">su </w:t>
      </w:r>
      <w:r w:rsidR="00E4236A">
        <w:rPr>
          <w:sz w:val="24"/>
          <w:szCs w:val="24"/>
        </w:rPr>
        <w:t xml:space="preserve">60 </w:t>
      </w:r>
      <w:r w:rsidRPr="00B4132C">
        <w:rPr>
          <w:sz w:val="24"/>
          <w:szCs w:val="24"/>
        </w:rPr>
        <w:t xml:space="preserve">aventi diritto, propone la chiamata di </w:t>
      </w:r>
      <w:r w:rsidRPr="00B4132C">
        <w:rPr>
          <w:bCs/>
          <w:spacing w:val="1"/>
          <w:sz w:val="24"/>
          <w:szCs w:val="24"/>
        </w:rPr>
        <w:t>Ricercatore a tempo determinato</w:t>
      </w:r>
      <w:r w:rsidRPr="00B4132C">
        <w:rPr>
          <w:sz w:val="24"/>
          <w:szCs w:val="24"/>
        </w:rPr>
        <w:t xml:space="preserve"> da coprire mediante chiamata, ai sensi </w:t>
      </w:r>
      <w:r w:rsidRPr="00B4132C">
        <w:rPr>
          <w:bCs/>
          <w:spacing w:val="1"/>
          <w:sz w:val="24"/>
          <w:szCs w:val="24"/>
        </w:rPr>
        <w:t xml:space="preserve">dell’art. 24, comma </w:t>
      </w:r>
      <w:r>
        <w:rPr>
          <w:bCs/>
          <w:spacing w:val="1"/>
          <w:sz w:val="24"/>
          <w:szCs w:val="24"/>
        </w:rPr>
        <w:t>1</w:t>
      </w:r>
      <w:r w:rsidRPr="00B4132C">
        <w:rPr>
          <w:bCs/>
          <w:spacing w:val="1"/>
          <w:sz w:val="24"/>
          <w:szCs w:val="24"/>
        </w:rPr>
        <w:t>,</w:t>
      </w:r>
      <w:r>
        <w:rPr>
          <w:bCs/>
          <w:spacing w:val="1"/>
          <w:sz w:val="24"/>
          <w:szCs w:val="24"/>
        </w:rPr>
        <w:t xml:space="preserve"> </w:t>
      </w:r>
      <w:r w:rsidRPr="00B4132C">
        <w:rPr>
          <w:bCs/>
          <w:spacing w:val="1"/>
          <w:sz w:val="24"/>
          <w:szCs w:val="24"/>
        </w:rPr>
        <w:t xml:space="preserve">della Legge </w:t>
      </w:r>
      <w:r>
        <w:rPr>
          <w:bCs/>
          <w:spacing w:val="1"/>
          <w:sz w:val="24"/>
          <w:szCs w:val="24"/>
        </w:rPr>
        <w:t xml:space="preserve">                 </w:t>
      </w:r>
      <w:r w:rsidRPr="00B4132C">
        <w:rPr>
          <w:bCs/>
          <w:spacing w:val="1"/>
          <w:sz w:val="24"/>
          <w:szCs w:val="24"/>
        </w:rPr>
        <w:t>n. 240/2010,</w:t>
      </w:r>
      <w:r w:rsidRPr="00B4132C">
        <w:rPr>
          <w:sz w:val="24"/>
          <w:szCs w:val="24"/>
        </w:rPr>
        <w:t xml:space="preserve"> del</w:t>
      </w:r>
      <w:r>
        <w:rPr>
          <w:sz w:val="24"/>
          <w:szCs w:val="24"/>
        </w:rPr>
        <w:t>la</w:t>
      </w:r>
      <w:r w:rsidRPr="00B4132C">
        <w:rPr>
          <w:sz w:val="24"/>
          <w:szCs w:val="24"/>
        </w:rPr>
        <w:t xml:space="preserve"> </w:t>
      </w:r>
      <w:r w:rsidRPr="00710C8F">
        <w:rPr>
          <w:sz w:val="24"/>
          <w:szCs w:val="24"/>
        </w:rPr>
        <w:t>dott.</w:t>
      </w:r>
      <w:r>
        <w:rPr>
          <w:sz w:val="24"/>
          <w:szCs w:val="24"/>
        </w:rPr>
        <w:t>ssa Anna Procopio</w:t>
      </w:r>
      <w:r w:rsidRPr="00B4132C">
        <w:rPr>
          <w:sz w:val="24"/>
          <w:szCs w:val="24"/>
        </w:rPr>
        <w:t xml:space="preserve">, </w:t>
      </w:r>
      <w:r w:rsidRPr="00CC576B">
        <w:rPr>
          <w:bCs/>
          <w:sz w:val="24"/>
          <w:szCs w:val="24"/>
        </w:rPr>
        <w:t>GSD 09/IBIO-01 (Bioingegneria)</w:t>
      </w:r>
      <w:r w:rsidRPr="00CC576B">
        <w:rPr>
          <w:bCs/>
          <w:color w:val="202124"/>
          <w:spacing w:val="3"/>
          <w:sz w:val="24"/>
          <w:szCs w:val="24"/>
        </w:rPr>
        <w:t xml:space="preserve"> </w:t>
      </w:r>
      <w:r w:rsidRPr="00CC576B">
        <w:rPr>
          <w:bCs/>
          <w:color w:val="222222"/>
          <w:sz w:val="24"/>
          <w:szCs w:val="24"/>
        </w:rPr>
        <w:t xml:space="preserve">- </w:t>
      </w:r>
      <w:r w:rsidRPr="00CC576B">
        <w:rPr>
          <w:bCs/>
          <w:color w:val="202124"/>
          <w:spacing w:val="3"/>
          <w:sz w:val="24"/>
          <w:szCs w:val="24"/>
        </w:rPr>
        <w:t xml:space="preserve">SSD </w:t>
      </w:r>
      <w:r w:rsidRPr="00CC576B">
        <w:rPr>
          <w:bCs/>
          <w:sz w:val="24"/>
          <w:szCs w:val="24"/>
        </w:rPr>
        <w:t>IBIO-01/A</w:t>
      </w:r>
      <w:r w:rsidRPr="00CC576B">
        <w:rPr>
          <w:bCs/>
          <w:color w:val="000000" w:themeColor="text1"/>
          <w:sz w:val="24"/>
          <w:szCs w:val="24"/>
          <w:bdr w:val="none" w:sz="0" w:space="0" w:color="auto" w:frame="1"/>
        </w:rPr>
        <w:t xml:space="preserve"> (</w:t>
      </w:r>
      <w:r w:rsidRPr="00CC576B">
        <w:rPr>
          <w:bCs/>
          <w:color w:val="202529"/>
          <w:w w:val="105"/>
          <w:sz w:val="24"/>
          <w:szCs w:val="24"/>
        </w:rPr>
        <w:t>Bioingegneria</w:t>
      </w:r>
      <w:r w:rsidRPr="00CC576B">
        <w:rPr>
          <w:bCs/>
          <w:color w:val="000000" w:themeColor="text1"/>
          <w:sz w:val="24"/>
          <w:szCs w:val="24"/>
          <w:bdr w:val="none" w:sz="0" w:space="0" w:color="auto" w:frame="1"/>
        </w:rPr>
        <w:t>)</w:t>
      </w:r>
      <w:r w:rsidRPr="00CC576B">
        <w:rPr>
          <w:bCs/>
          <w:color w:val="202124"/>
          <w:spacing w:val="3"/>
          <w:sz w:val="24"/>
          <w:szCs w:val="24"/>
        </w:rPr>
        <w:t>.</w:t>
      </w:r>
    </w:p>
    <w:p w14:paraId="2895B76A" w14:textId="77777777" w:rsidR="00787189" w:rsidRDefault="00787189" w:rsidP="00787189">
      <w:pPr>
        <w:pStyle w:val="Default"/>
        <w:ind w:firstLine="426"/>
        <w:jc w:val="both"/>
      </w:pPr>
      <w:r w:rsidRPr="00B4132C">
        <w:t>La presente deliberazione è resa immediatamente esecutiva e inviata agli organi competenti per i provvedimenti consequenziali.</w:t>
      </w:r>
    </w:p>
    <w:p w14:paraId="6058DF17" w14:textId="77777777" w:rsidR="00E4236A" w:rsidRDefault="00E4236A" w:rsidP="00787189">
      <w:pPr>
        <w:pStyle w:val="Default"/>
        <w:ind w:firstLine="426"/>
        <w:jc w:val="both"/>
      </w:pPr>
    </w:p>
    <w:p w14:paraId="570A24AF" w14:textId="3CA5332E" w:rsidR="00E4236A" w:rsidRPr="00CC576B" w:rsidRDefault="00E4236A" w:rsidP="00E4236A">
      <w:pPr>
        <w:spacing w:before="36"/>
        <w:ind w:left="709" w:right="-6" w:hanging="709"/>
        <w:jc w:val="both"/>
        <w:rPr>
          <w:rFonts w:ascii="Times New Roman" w:hAnsi="Times New Roman"/>
          <w:b/>
        </w:rPr>
      </w:pPr>
      <w:r>
        <w:rPr>
          <w:rFonts w:ascii="Times New Roman" w:hAnsi="Times New Roman"/>
          <w:b/>
        </w:rPr>
        <w:t xml:space="preserve">3 </w:t>
      </w:r>
      <w:r w:rsidRPr="001D147B">
        <w:rPr>
          <w:rFonts w:ascii="Times New Roman" w:hAnsi="Times New Roman"/>
          <w:b/>
        </w:rPr>
        <w:t xml:space="preserve">Ris.) </w:t>
      </w:r>
      <w:r w:rsidRPr="00CC576B">
        <w:rPr>
          <w:rFonts w:ascii="Times New Roman" w:hAnsi="Times New Roman"/>
          <w:b/>
        </w:rPr>
        <w:t xml:space="preserve">Proposta di chiamata del vincitore per la copertura di </w:t>
      </w:r>
      <w:r w:rsidRPr="00CC576B">
        <w:rPr>
          <w:rFonts w:ascii="Times New Roman" w:hAnsi="Times New Roman"/>
          <w:b/>
          <w:color w:val="000000"/>
        </w:rPr>
        <w:t xml:space="preserve">un posto di Ricercatore a tempo determinato ai sensi dell’art. 24, comma 1, della Legge 240/2010 (RTT) </w:t>
      </w:r>
      <w:r w:rsidRPr="00CC576B">
        <w:rPr>
          <w:rFonts w:ascii="Times New Roman" w:hAnsi="Times New Roman"/>
          <w:b/>
        </w:rPr>
        <w:t>- Gruppo Scientifico Disciplinare</w:t>
      </w:r>
      <w:r w:rsidRPr="00CC576B">
        <w:rPr>
          <w:rFonts w:ascii="Times New Roman" w:eastAsia="Times New Roman" w:hAnsi="Times New Roman"/>
          <w:b/>
          <w:color w:val="222222"/>
        </w:rPr>
        <w:t> </w:t>
      </w:r>
      <w:r>
        <w:rPr>
          <w:rFonts w:ascii="Times New Roman" w:hAnsi="Times New Roman"/>
          <w:b/>
        </w:rPr>
        <w:t>06/MEDS-26 (Scienze Tecniche di medicina di laboratorio,Scienze delle Professioni Sanitarie Tecniche Diagnostiche,Assistenziali e della Prevenzione)</w:t>
      </w:r>
      <w:r w:rsidRPr="00CC576B">
        <w:rPr>
          <w:rFonts w:ascii="Times New Roman" w:hAnsi="Times New Roman"/>
          <w:b/>
          <w:color w:val="202124"/>
          <w:spacing w:val="3"/>
        </w:rPr>
        <w:t xml:space="preserve"> </w:t>
      </w:r>
      <w:r w:rsidRPr="00CC576B">
        <w:rPr>
          <w:rFonts w:ascii="Times New Roman" w:hAnsi="Times New Roman"/>
          <w:b/>
          <w:color w:val="222222"/>
        </w:rPr>
        <w:t xml:space="preserve">- </w:t>
      </w:r>
      <w:r w:rsidRPr="00CC576B">
        <w:rPr>
          <w:rFonts w:ascii="Times New Roman" w:hAnsi="Times New Roman"/>
          <w:b/>
          <w:color w:val="202124"/>
          <w:spacing w:val="3"/>
        </w:rPr>
        <w:t xml:space="preserve">SSD </w:t>
      </w:r>
      <w:r>
        <w:rPr>
          <w:rFonts w:ascii="Times New Roman" w:hAnsi="Times New Roman"/>
          <w:b/>
        </w:rPr>
        <w:t>MEDS-26/D (Scienze Tecniche Mediche e Chirurgiche Avanzate)</w:t>
      </w:r>
    </w:p>
    <w:p w14:paraId="2D648A65" w14:textId="051E11CC" w:rsidR="00E4236A" w:rsidRPr="00CC576B" w:rsidRDefault="00E4236A" w:rsidP="00E4236A">
      <w:pPr>
        <w:spacing w:before="36"/>
        <w:ind w:left="709" w:right="-6" w:hanging="709"/>
        <w:jc w:val="both"/>
        <w:rPr>
          <w:rFonts w:ascii="Times New Roman" w:hAnsi="Times New Roman"/>
          <w:b/>
        </w:rPr>
      </w:pPr>
      <w:r>
        <w:t xml:space="preserve">           </w:t>
      </w:r>
      <w:r>
        <w:tab/>
        <w:t xml:space="preserve">  </w:t>
      </w:r>
      <w:r w:rsidRPr="00710C8F">
        <w:rPr>
          <w:rFonts w:ascii="Times New Roman" w:hAnsi="Times New Roman"/>
        </w:rPr>
        <w:t xml:space="preserve">Il Direttore comunica che è pervenuta copia del D.R. n. </w:t>
      </w:r>
      <w:r>
        <w:rPr>
          <w:rFonts w:ascii="Times New Roman" w:hAnsi="Times New Roman"/>
        </w:rPr>
        <w:t>1045</w:t>
      </w:r>
      <w:r w:rsidRPr="00710C8F">
        <w:rPr>
          <w:rFonts w:ascii="Times New Roman" w:hAnsi="Times New Roman"/>
        </w:rPr>
        <w:t xml:space="preserve"> del </w:t>
      </w:r>
      <w:r>
        <w:rPr>
          <w:rFonts w:ascii="Times New Roman" w:hAnsi="Times New Roman"/>
        </w:rPr>
        <w:t>8</w:t>
      </w:r>
      <w:r w:rsidRPr="00710C8F">
        <w:rPr>
          <w:rFonts w:ascii="Times New Roman" w:hAnsi="Times New Roman"/>
        </w:rPr>
        <w:t>/0</w:t>
      </w:r>
      <w:r>
        <w:rPr>
          <w:rFonts w:ascii="Times New Roman" w:hAnsi="Times New Roman"/>
        </w:rPr>
        <w:t>7</w:t>
      </w:r>
      <w:r w:rsidRPr="00710C8F">
        <w:rPr>
          <w:rFonts w:ascii="Times New Roman" w:hAnsi="Times New Roman"/>
        </w:rPr>
        <w:t xml:space="preserve">/2025, di approvazione degli atti della procedura selettiva relativa alla procedura per la copertura di n. 1 posto di </w:t>
      </w:r>
      <w:r w:rsidRPr="00710C8F">
        <w:rPr>
          <w:rFonts w:ascii="Times New Roman" w:hAnsi="Times New Roman"/>
          <w:spacing w:val="1"/>
        </w:rPr>
        <w:t>Ricercatore a tempo determinato</w:t>
      </w:r>
      <w:r w:rsidRPr="00710C8F">
        <w:rPr>
          <w:rFonts w:ascii="Times New Roman" w:hAnsi="Times New Roman"/>
        </w:rPr>
        <w:t xml:space="preserve"> da coprire mediante chiamata ai sensi </w:t>
      </w:r>
      <w:r w:rsidRPr="00710C8F">
        <w:rPr>
          <w:rFonts w:ascii="Times New Roman" w:hAnsi="Times New Roman"/>
          <w:spacing w:val="1"/>
        </w:rPr>
        <w:t xml:space="preserve">dell’art. 24, comma </w:t>
      </w:r>
      <w:r>
        <w:rPr>
          <w:rFonts w:ascii="Times New Roman" w:hAnsi="Times New Roman"/>
          <w:spacing w:val="1"/>
        </w:rPr>
        <w:t>1</w:t>
      </w:r>
      <w:r w:rsidRPr="00710C8F">
        <w:rPr>
          <w:rFonts w:ascii="Times New Roman" w:hAnsi="Times New Roman"/>
          <w:spacing w:val="1"/>
        </w:rPr>
        <w:t>, della Legge n. 240/2010</w:t>
      </w:r>
      <w:r w:rsidRPr="00710C8F">
        <w:rPr>
          <w:rFonts w:ascii="Times New Roman" w:hAnsi="Times New Roman"/>
          <w:bCs/>
        </w:rPr>
        <w:t xml:space="preserve"> –</w:t>
      </w:r>
      <w:r w:rsidRPr="00CC576B">
        <w:rPr>
          <w:rFonts w:ascii="Times New Roman" w:hAnsi="Times New Roman"/>
          <w:bCs/>
          <w:color w:val="202124"/>
          <w:spacing w:val="3"/>
        </w:rPr>
        <w:t>.</w:t>
      </w:r>
      <w:r w:rsidRPr="00E4236A">
        <w:rPr>
          <w:rFonts w:ascii="Times New Roman" w:hAnsi="Times New Roman"/>
          <w:b/>
        </w:rPr>
        <w:t xml:space="preserve"> </w:t>
      </w:r>
      <w:r w:rsidRPr="00E4236A">
        <w:rPr>
          <w:rFonts w:ascii="Times New Roman" w:hAnsi="Times New Roman"/>
        </w:rPr>
        <w:t>Gruppo Scientifico Disciplinare</w:t>
      </w:r>
      <w:r w:rsidRPr="00E4236A">
        <w:rPr>
          <w:rFonts w:ascii="Times New Roman" w:eastAsia="Times New Roman" w:hAnsi="Times New Roman"/>
          <w:color w:val="222222"/>
        </w:rPr>
        <w:t> </w:t>
      </w:r>
      <w:r w:rsidRPr="00E4236A">
        <w:rPr>
          <w:rFonts w:ascii="Times New Roman" w:hAnsi="Times New Roman"/>
        </w:rPr>
        <w:t>06/MEDS-26 (Scienze Tecniche di medicina di laboratorio,Scienze delle Professioni Sanitarie Tecniche Diagnostiche,Assistenziali e della Prevenzione)</w:t>
      </w:r>
      <w:r w:rsidRPr="00E4236A">
        <w:rPr>
          <w:rFonts w:ascii="Times New Roman" w:hAnsi="Times New Roman"/>
          <w:color w:val="202124"/>
          <w:spacing w:val="3"/>
        </w:rPr>
        <w:t xml:space="preserve"> </w:t>
      </w:r>
      <w:r w:rsidRPr="00E4236A">
        <w:rPr>
          <w:rFonts w:ascii="Times New Roman" w:hAnsi="Times New Roman"/>
          <w:color w:val="222222"/>
        </w:rPr>
        <w:t xml:space="preserve">- </w:t>
      </w:r>
      <w:r w:rsidRPr="00E4236A">
        <w:rPr>
          <w:rFonts w:ascii="Times New Roman" w:hAnsi="Times New Roman"/>
          <w:color w:val="202124"/>
          <w:spacing w:val="3"/>
        </w:rPr>
        <w:t xml:space="preserve">SSD </w:t>
      </w:r>
      <w:r w:rsidRPr="00E4236A">
        <w:rPr>
          <w:rFonts w:ascii="Times New Roman" w:hAnsi="Times New Roman"/>
        </w:rPr>
        <w:t>MEDS-26/D (Scienze Tecniche Mediche e Chirurgiche Avanzate)</w:t>
      </w:r>
    </w:p>
    <w:p w14:paraId="3B2E35BA" w14:textId="557225EF" w:rsidR="00E4236A" w:rsidRPr="00CC576B" w:rsidRDefault="00E4236A" w:rsidP="00E4236A">
      <w:pPr>
        <w:spacing w:before="36"/>
        <w:ind w:right="-6"/>
        <w:jc w:val="both"/>
        <w:rPr>
          <w:rFonts w:ascii="Times New Roman" w:hAnsi="Times New Roman"/>
          <w:bCs/>
        </w:rPr>
      </w:pPr>
    </w:p>
    <w:p w14:paraId="76CFE67A" w14:textId="57467576" w:rsidR="00E4236A" w:rsidRPr="00710C8F" w:rsidRDefault="00E4236A" w:rsidP="00E4236A">
      <w:pPr>
        <w:pStyle w:val="Corpotesto"/>
        <w:spacing w:before="74"/>
        <w:ind w:firstLine="708"/>
        <w:rPr>
          <w:rFonts w:ascii="Times New Roman" w:hAnsi="Times New Roman"/>
        </w:rPr>
      </w:pPr>
      <w:r w:rsidRPr="00710C8F">
        <w:rPr>
          <w:rFonts w:ascii="Times New Roman" w:hAnsi="Times New Roman"/>
        </w:rPr>
        <w:t xml:space="preserve">Il Direttore fa presente che ai sensi dell’art. 4 del </w:t>
      </w:r>
      <w:r w:rsidRPr="00710C8F">
        <w:rPr>
          <w:rFonts w:ascii="Times New Roman" w:hAnsi="Times New Roman"/>
          <w:i/>
        </w:rPr>
        <w:t>“</w:t>
      </w:r>
      <w:r w:rsidRPr="00710C8F">
        <w:rPr>
          <w:rFonts w:ascii="Times New Roman" w:hAnsi="Times New Roman"/>
        </w:rPr>
        <w:t>REGOLAMENTO PER LA DISCIPLINA DEI RICERCATORI A TEMPO DETERMINATO IN TENURE TRACK (RTT) ai sensi dell’art. 24 della Legge 240/2010 così come modificato dalla L. 79/2022</w:t>
      </w:r>
      <w:r w:rsidRPr="00710C8F">
        <w:rPr>
          <w:rFonts w:ascii="Times New Roman" w:hAnsi="Times New Roman"/>
          <w:i/>
        </w:rPr>
        <w:t xml:space="preserve">” </w:t>
      </w:r>
      <w:r w:rsidRPr="00710C8F">
        <w:rPr>
          <w:rFonts w:ascii="Times New Roman" w:hAnsi="Times New Roman"/>
        </w:rPr>
        <w:t xml:space="preserve">di questo Ateneo, in atto vigente al momento della proposta di chiamata, il Dipartimento, in data </w:t>
      </w:r>
      <w:r w:rsidR="00E01D6B">
        <w:rPr>
          <w:rFonts w:ascii="Times New Roman" w:hAnsi="Times New Roman"/>
        </w:rPr>
        <w:t>10/12</w:t>
      </w:r>
      <w:r>
        <w:rPr>
          <w:rFonts w:ascii="Times New Roman" w:hAnsi="Times New Roman"/>
        </w:rPr>
        <w:t>/2024</w:t>
      </w:r>
      <w:r w:rsidRPr="00710C8F">
        <w:rPr>
          <w:rFonts w:ascii="Times New Roman" w:hAnsi="Times New Roman"/>
        </w:rPr>
        <w:t>, con delibera</w:t>
      </w:r>
      <w:r>
        <w:rPr>
          <w:rFonts w:ascii="Times New Roman" w:hAnsi="Times New Roman"/>
        </w:rPr>
        <w:t xml:space="preserve">                </w:t>
      </w:r>
      <w:r w:rsidRPr="00710C8F">
        <w:rPr>
          <w:rFonts w:ascii="Times New Roman" w:hAnsi="Times New Roman"/>
        </w:rPr>
        <w:t xml:space="preserve">                  n. </w:t>
      </w:r>
      <w:r w:rsidR="00E01D6B">
        <w:rPr>
          <w:rFonts w:ascii="Times New Roman" w:hAnsi="Times New Roman"/>
        </w:rPr>
        <w:t>6</w:t>
      </w:r>
      <w:r w:rsidRPr="00710C8F">
        <w:rPr>
          <w:rFonts w:ascii="Times New Roman" w:hAnsi="Times New Roman"/>
        </w:rPr>
        <w:t xml:space="preserve"> Ris.), aveva deliberato la proposta di chiamata di un posto di </w:t>
      </w:r>
      <w:r w:rsidRPr="00710C8F">
        <w:rPr>
          <w:rFonts w:ascii="Times New Roman" w:hAnsi="Times New Roman"/>
          <w:bCs/>
          <w:spacing w:val="1"/>
        </w:rPr>
        <w:t>Ricercatore a tempo determinato</w:t>
      </w:r>
      <w:r w:rsidRPr="00710C8F">
        <w:rPr>
          <w:rFonts w:ascii="Times New Roman" w:hAnsi="Times New Roman"/>
        </w:rPr>
        <w:t xml:space="preserve"> nel settore suddetto e, ai sensi dell’art. 6, comma 1, del Regolamento stesso con delibera n. </w:t>
      </w:r>
      <w:r w:rsidR="00E01D6B">
        <w:rPr>
          <w:rFonts w:ascii="Times New Roman" w:hAnsi="Times New Roman"/>
        </w:rPr>
        <w:t>3 Ris.) del 4</w:t>
      </w:r>
      <w:r w:rsidRPr="00710C8F">
        <w:rPr>
          <w:rFonts w:ascii="Times New Roman" w:hAnsi="Times New Roman"/>
        </w:rPr>
        <w:t>/</w:t>
      </w:r>
      <w:r>
        <w:rPr>
          <w:rFonts w:ascii="Times New Roman" w:hAnsi="Times New Roman"/>
        </w:rPr>
        <w:t>2</w:t>
      </w:r>
      <w:r w:rsidRPr="00710C8F">
        <w:rPr>
          <w:rFonts w:ascii="Times New Roman" w:hAnsi="Times New Roman"/>
        </w:rPr>
        <w:t>/202</w:t>
      </w:r>
      <w:r w:rsidR="00E01D6B">
        <w:rPr>
          <w:rFonts w:ascii="Times New Roman" w:hAnsi="Times New Roman"/>
        </w:rPr>
        <w:t>5</w:t>
      </w:r>
      <w:r w:rsidRPr="00710C8F">
        <w:rPr>
          <w:rFonts w:ascii="Times New Roman" w:hAnsi="Times New Roman"/>
        </w:rPr>
        <w:t>, aveva proposto la nomina della Commissione di Valutazione appartenente al settore concorsuale di riferimento della procedura stessa.</w:t>
      </w:r>
    </w:p>
    <w:p w14:paraId="20C9C238" w14:textId="3551D57E" w:rsidR="00E4236A" w:rsidRDefault="00E4236A" w:rsidP="00E4236A">
      <w:pPr>
        <w:pStyle w:val="Testonotaapidipagina"/>
        <w:ind w:firstLine="708"/>
        <w:jc w:val="both"/>
        <w:rPr>
          <w:sz w:val="24"/>
          <w:szCs w:val="24"/>
        </w:rPr>
      </w:pPr>
      <w:r w:rsidRPr="00710C8F">
        <w:rPr>
          <w:sz w:val="24"/>
          <w:szCs w:val="24"/>
        </w:rPr>
        <w:t xml:space="preserve">Pertanto il Direttore preso atto degli art.li 1 e 2 del D.R. n. </w:t>
      </w:r>
      <w:r w:rsidR="00E01D6B">
        <w:rPr>
          <w:sz w:val="24"/>
          <w:szCs w:val="24"/>
        </w:rPr>
        <w:t>1045</w:t>
      </w:r>
      <w:r w:rsidRPr="00710C8F">
        <w:rPr>
          <w:sz w:val="24"/>
          <w:szCs w:val="24"/>
        </w:rPr>
        <w:t xml:space="preserve"> del </w:t>
      </w:r>
      <w:r w:rsidR="00E01D6B">
        <w:rPr>
          <w:sz w:val="24"/>
          <w:szCs w:val="24"/>
        </w:rPr>
        <w:t>8/7</w:t>
      </w:r>
      <w:r>
        <w:rPr>
          <w:sz w:val="24"/>
          <w:szCs w:val="24"/>
        </w:rPr>
        <w:t>/2025</w:t>
      </w:r>
      <w:r w:rsidRPr="00710C8F">
        <w:rPr>
          <w:sz w:val="24"/>
          <w:szCs w:val="24"/>
        </w:rPr>
        <w:t xml:space="preserve"> e della certificazione della re</w:t>
      </w:r>
      <w:r w:rsidR="00E01D6B">
        <w:rPr>
          <w:sz w:val="24"/>
          <w:szCs w:val="24"/>
        </w:rPr>
        <w:t xml:space="preserve">golarità formale degli atti </w:t>
      </w:r>
      <w:r w:rsidRPr="00710C8F">
        <w:rPr>
          <w:sz w:val="24"/>
          <w:szCs w:val="24"/>
        </w:rPr>
        <w:t xml:space="preserve"> a firma del Responsabile del procedimento, ai sensi dell’art. 9 del </w:t>
      </w:r>
      <w:r w:rsidRPr="00710C8F">
        <w:rPr>
          <w:i/>
          <w:sz w:val="24"/>
          <w:szCs w:val="24"/>
        </w:rPr>
        <w:t>“</w:t>
      </w:r>
      <w:r w:rsidRPr="00710C8F">
        <w:rPr>
          <w:sz w:val="24"/>
          <w:szCs w:val="24"/>
        </w:rPr>
        <w:t>REGOLAMENTO PER LA DISCIPLINA DEI RICERCATORI A TEMPO DETERMINATO IN TENURE TRACK (RTT) ai sensi dell’art. 24 della Legge 240/2010 così come modificato dalla L. 79/2022</w:t>
      </w:r>
      <w:r w:rsidRPr="00710C8F">
        <w:rPr>
          <w:i/>
          <w:sz w:val="24"/>
          <w:szCs w:val="24"/>
        </w:rPr>
        <w:t xml:space="preserve">” </w:t>
      </w:r>
      <w:r w:rsidRPr="00710C8F">
        <w:rPr>
          <w:sz w:val="24"/>
          <w:szCs w:val="24"/>
        </w:rPr>
        <w:t xml:space="preserve">di questo Ateneo in atto vigente, propone, sulla base degli esiti della Commissione di Valutazione, </w:t>
      </w:r>
      <w:r w:rsidR="00E01D6B">
        <w:rPr>
          <w:sz w:val="24"/>
          <w:szCs w:val="24"/>
        </w:rPr>
        <w:t>il dott.Antonio Cutruzzolà nato a catanzaro l’11.3.1986</w:t>
      </w:r>
      <w:r w:rsidRPr="00710C8F">
        <w:rPr>
          <w:sz w:val="24"/>
          <w:szCs w:val="24"/>
        </w:rPr>
        <w:t xml:space="preserve"> candidat</w:t>
      </w:r>
      <w:r w:rsidR="00E01D6B">
        <w:rPr>
          <w:sz w:val="24"/>
          <w:szCs w:val="24"/>
        </w:rPr>
        <w:t>o</w:t>
      </w:r>
      <w:r w:rsidRPr="00710C8F">
        <w:rPr>
          <w:sz w:val="24"/>
          <w:szCs w:val="24"/>
        </w:rPr>
        <w:t xml:space="preserve"> vincit</w:t>
      </w:r>
      <w:r>
        <w:rPr>
          <w:sz w:val="24"/>
          <w:szCs w:val="24"/>
        </w:rPr>
        <w:t>rice</w:t>
      </w:r>
      <w:r w:rsidRPr="00710C8F">
        <w:rPr>
          <w:sz w:val="24"/>
          <w:szCs w:val="24"/>
        </w:rPr>
        <w:t xml:space="preserve"> della procedura selettiva indetta con D.R. </w:t>
      </w:r>
      <w:r w:rsidRPr="00710C8F">
        <w:rPr>
          <w:color w:val="0C0C0C"/>
          <w:sz w:val="24"/>
          <w:szCs w:val="24"/>
        </w:rPr>
        <w:t xml:space="preserve">n. </w:t>
      </w:r>
      <w:r w:rsidR="00E01D6B">
        <w:rPr>
          <w:color w:val="0C0C0C"/>
          <w:sz w:val="24"/>
          <w:szCs w:val="24"/>
        </w:rPr>
        <w:t>426</w:t>
      </w:r>
      <w:r w:rsidRPr="00710C8F">
        <w:rPr>
          <w:color w:val="0C0C0C"/>
          <w:sz w:val="24"/>
          <w:szCs w:val="24"/>
        </w:rPr>
        <w:t xml:space="preserve"> </w:t>
      </w:r>
      <w:r w:rsidRPr="00710C8F">
        <w:rPr>
          <w:color w:val="1F1F1F"/>
          <w:sz w:val="24"/>
          <w:szCs w:val="24"/>
        </w:rPr>
        <w:t xml:space="preserve">del </w:t>
      </w:r>
      <w:r w:rsidR="00E01D6B">
        <w:rPr>
          <w:color w:val="1F1F1F"/>
          <w:sz w:val="24"/>
          <w:szCs w:val="24"/>
        </w:rPr>
        <w:t>5/03</w:t>
      </w:r>
      <w:r>
        <w:rPr>
          <w:color w:val="1F1F1F"/>
          <w:sz w:val="24"/>
          <w:szCs w:val="24"/>
        </w:rPr>
        <w:t>/2025</w:t>
      </w:r>
      <w:r w:rsidRPr="00710C8F">
        <w:rPr>
          <w:sz w:val="24"/>
          <w:szCs w:val="24"/>
        </w:rPr>
        <w:t xml:space="preserve">, </w:t>
      </w:r>
      <w:r w:rsidRPr="00710C8F">
        <w:rPr>
          <w:color w:val="1A1A1A"/>
          <w:sz w:val="24"/>
          <w:szCs w:val="24"/>
        </w:rPr>
        <w:t xml:space="preserve">il </w:t>
      </w:r>
      <w:r w:rsidRPr="00710C8F">
        <w:rPr>
          <w:sz w:val="24"/>
          <w:szCs w:val="24"/>
        </w:rPr>
        <w:t xml:space="preserve">cui </w:t>
      </w:r>
      <w:r w:rsidRPr="00710C8F">
        <w:rPr>
          <w:color w:val="131313"/>
          <w:sz w:val="24"/>
          <w:szCs w:val="24"/>
        </w:rPr>
        <w:t>avviso</w:t>
      </w:r>
      <w:r w:rsidRPr="00710C8F">
        <w:rPr>
          <w:color w:val="131313"/>
          <w:spacing w:val="-10"/>
          <w:sz w:val="24"/>
          <w:szCs w:val="24"/>
        </w:rPr>
        <w:t xml:space="preserve"> </w:t>
      </w:r>
      <w:r w:rsidRPr="00710C8F">
        <w:rPr>
          <w:sz w:val="24"/>
          <w:szCs w:val="24"/>
        </w:rPr>
        <w:t>è</w:t>
      </w:r>
      <w:r w:rsidRPr="00710C8F">
        <w:rPr>
          <w:spacing w:val="-22"/>
          <w:sz w:val="24"/>
          <w:szCs w:val="24"/>
        </w:rPr>
        <w:t xml:space="preserve"> </w:t>
      </w:r>
      <w:r w:rsidRPr="00710C8F">
        <w:rPr>
          <w:color w:val="111111"/>
          <w:sz w:val="24"/>
          <w:szCs w:val="24"/>
        </w:rPr>
        <w:t>stato</w:t>
      </w:r>
      <w:r w:rsidRPr="00710C8F">
        <w:rPr>
          <w:color w:val="111111"/>
          <w:spacing w:val="-12"/>
          <w:sz w:val="24"/>
          <w:szCs w:val="24"/>
        </w:rPr>
        <w:t xml:space="preserve"> </w:t>
      </w:r>
      <w:r w:rsidRPr="00710C8F">
        <w:rPr>
          <w:sz w:val="24"/>
          <w:szCs w:val="24"/>
        </w:rPr>
        <w:t>pubblicato</w:t>
      </w:r>
      <w:r w:rsidRPr="00710C8F">
        <w:rPr>
          <w:spacing w:val="-2"/>
          <w:sz w:val="24"/>
          <w:szCs w:val="24"/>
        </w:rPr>
        <w:t xml:space="preserve"> </w:t>
      </w:r>
      <w:r w:rsidRPr="00710C8F">
        <w:rPr>
          <w:color w:val="161616"/>
          <w:sz w:val="24"/>
          <w:szCs w:val="24"/>
        </w:rPr>
        <w:t>sulla</w:t>
      </w:r>
      <w:r w:rsidRPr="00710C8F">
        <w:rPr>
          <w:color w:val="161616"/>
          <w:spacing w:val="-13"/>
          <w:sz w:val="24"/>
          <w:szCs w:val="24"/>
        </w:rPr>
        <w:t xml:space="preserve"> </w:t>
      </w:r>
      <w:r w:rsidRPr="00710C8F">
        <w:rPr>
          <w:sz w:val="24"/>
          <w:szCs w:val="24"/>
        </w:rPr>
        <w:t>G.U.</w:t>
      </w:r>
      <w:r w:rsidRPr="00710C8F">
        <w:rPr>
          <w:spacing w:val="-10"/>
          <w:sz w:val="24"/>
          <w:szCs w:val="24"/>
        </w:rPr>
        <w:t xml:space="preserve"> </w:t>
      </w:r>
      <w:r w:rsidRPr="00710C8F">
        <w:rPr>
          <w:color w:val="363636"/>
          <w:sz w:val="24"/>
          <w:szCs w:val="24"/>
        </w:rPr>
        <w:t>-</w:t>
      </w:r>
      <w:r w:rsidRPr="00710C8F">
        <w:rPr>
          <w:color w:val="363636"/>
          <w:spacing w:val="-19"/>
          <w:sz w:val="24"/>
          <w:szCs w:val="24"/>
        </w:rPr>
        <w:t xml:space="preserve"> </w:t>
      </w:r>
      <w:r w:rsidRPr="00710C8F">
        <w:rPr>
          <w:color w:val="181818"/>
          <w:sz w:val="24"/>
          <w:szCs w:val="24"/>
        </w:rPr>
        <w:t>IV</w:t>
      </w:r>
      <w:r w:rsidRPr="00710C8F">
        <w:rPr>
          <w:color w:val="181818"/>
          <w:spacing w:val="-22"/>
          <w:sz w:val="24"/>
          <w:szCs w:val="24"/>
        </w:rPr>
        <w:t xml:space="preserve"> </w:t>
      </w:r>
      <w:r w:rsidRPr="00710C8F">
        <w:rPr>
          <w:sz w:val="24"/>
          <w:szCs w:val="24"/>
        </w:rPr>
        <w:t>Serie</w:t>
      </w:r>
      <w:r w:rsidRPr="00710C8F">
        <w:rPr>
          <w:spacing w:val="-11"/>
          <w:sz w:val="24"/>
          <w:szCs w:val="24"/>
        </w:rPr>
        <w:t xml:space="preserve"> </w:t>
      </w:r>
      <w:r w:rsidRPr="00710C8F">
        <w:rPr>
          <w:sz w:val="24"/>
          <w:szCs w:val="24"/>
        </w:rPr>
        <w:t>Speciale</w:t>
      </w:r>
      <w:r w:rsidRPr="00710C8F">
        <w:rPr>
          <w:spacing w:val="-9"/>
          <w:sz w:val="24"/>
          <w:szCs w:val="24"/>
        </w:rPr>
        <w:t xml:space="preserve"> </w:t>
      </w:r>
      <w:r w:rsidRPr="00710C8F">
        <w:rPr>
          <w:color w:val="212121"/>
          <w:sz w:val="24"/>
          <w:szCs w:val="24"/>
        </w:rPr>
        <w:t>-</w:t>
      </w:r>
      <w:r w:rsidRPr="00710C8F">
        <w:rPr>
          <w:color w:val="212121"/>
          <w:spacing w:val="-21"/>
          <w:sz w:val="24"/>
          <w:szCs w:val="24"/>
        </w:rPr>
        <w:t xml:space="preserve"> </w:t>
      </w:r>
      <w:r w:rsidRPr="00710C8F">
        <w:rPr>
          <w:color w:val="0F0F0F"/>
          <w:sz w:val="24"/>
          <w:szCs w:val="24"/>
        </w:rPr>
        <w:t>Concorsi</w:t>
      </w:r>
      <w:r w:rsidRPr="00710C8F">
        <w:rPr>
          <w:color w:val="0F0F0F"/>
          <w:spacing w:val="-9"/>
          <w:sz w:val="24"/>
          <w:szCs w:val="24"/>
        </w:rPr>
        <w:t xml:space="preserve"> </w:t>
      </w:r>
      <w:r w:rsidRPr="00710C8F">
        <w:rPr>
          <w:color w:val="212121"/>
          <w:sz w:val="24"/>
          <w:szCs w:val="24"/>
        </w:rPr>
        <w:t>ed</w:t>
      </w:r>
      <w:r w:rsidRPr="00710C8F">
        <w:rPr>
          <w:color w:val="212121"/>
          <w:spacing w:val="-13"/>
          <w:sz w:val="24"/>
          <w:szCs w:val="24"/>
        </w:rPr>
        <w:t xml:space="preserve"> </w:t>
      </w:r>
      <w:r w:rsidRPr="00710C8F">
        <w:rPr>
          <w:color w:val="0C0C0C"/>
          <w:sz w:val="24"/>
          <w:szCs w:val="24"/>
        </w:rPr>
        <w:t>Esami</w:t>
      </w:r>
      <w:r w:rsidRPr="00710C8F">
        <w:rPr>
          <w:color w:val="0C0C0C"/>
          <w:spacing w:val="-14"/>
          <w:sz w:val="24"/>
          <w:szCs w:val="24"/>
        </w:rPr>
        <w:t xml:space="preserve"> </w:t>
      </w:r>
      <w:r w:rsidRPr="00710C8F">
        <w:rPr>
          <w:color w:val="232323"/>
          <w:sz w:val="24"/>
          <w:szCs w:val="24"/>
        </w:rPr>
        <w:t>-</w:t>
      </w:r>
      <w:r w:rsidRPr="00710C8F">
        <w:rPr>
          <w:color w:val="232323"/>
          <w:spacing w:val="-12"/>
          <w:sz w:val="24"/>
          <w:szCs w:val="24"/>
        </w:rPr>
        <w:t xml:space="preserve"> </w:t>
      </w:r>
      <w:r w:rsidRPr="00710C8F">
        <w:rPr>
          <w:color w:val="0C0C0C"/>
          <w:sz w:val="24"/>
          <w:szCs w:val="24"/>
        </w:rPr>
        <w:t>n.</w:t>
      </w:r>
      <w:r w:rsidRPr="00710C8F">
        <w:rPr>
          <w:color w:val="0C0C0C"/>
          <w:spacing w:val="-15"/>
          <w:sz w:val="24"/>
          <w:szCs w:val="24"/>
        </w:rPr>
        <w:t xml:space="preserve"> </w:t>
      </w:r>
      <w:r w:rsidR="00E01D6B">
        <w:rPr>
          <w:color w:val="0C0C0C"/>
          <w:spacing w:val="-15"/>
          <w:sz w:val="24"/>
          <w:szCs w:val="24"/>
        </w:rPr>
        <w:t>2</w:t>
      </w:r>
      <w:r>
        <w:rPr>
          <w:color w:val="0C0C0C"/>
          <w:spacing w:val="-15"/>
          <w:sz w:val="24"/>
          <w:szCs w:val="24"/>
        </w:rPr>
        <w:t>5</w:t>
      </w:r>
      <w:r w:rsidRPr="00710C8F">
        <w:rPr>
          <w:color w:val="0C0C0C"/>
          <w:spacing w:val="-15"/>
          <w:sz w:val="24"/>
          <w:szCs w:val="24"/>
        </w:rPr>
        <w:t xml:space="preserve"> </w:t>
      </w:r>
      <w:r w:rsidRPr="00710C8F">
        <w:rPr>
          <w:color w:val="181818"/>
          <w:spacing w:val="-17"/>
          <w:sz w:val="24"/>
          <w:szCs w:val="24"/>
        </w:rPr>
        <w:t xml:space="preserve"> </w:t>
      </w:r>
      <w:r w:rsidRPr="00710C8F">
        <w:rPr>
          <w:color w:val="0C0C0C"/>
          <w:sz w:val="24"/>
          <w:szCs w:val="24"/>
        </w:rPr>
        <w:t xml:space="preserve">del </w:t>
      </w:r>
      <w:r w:rsidR="00E01D6B">
        <w:rPr>
          <w:color w:val="0C0C0C"/>
          <w:sz w:val="24"/>
          <w:szCs w:val="24"/>
        </w:rPr>
        <w:t>28/03</w:t>
      </w:r>
      <w:r>
        <w:rPr>
          <w:color w:val="0C0C0C"/>
          <w:sz w:val="24"/>
          <w:szCs w:val="24"/>
        </w:rPr>
        <w:t>/2025</w:t>
      </w:r>
      <w:r w:rsidRPr="00710C8F">
        <w:rPr>
          <w:sz w:val="24"/>
          <w:szCs w:val="24"/>
        </w:rPr>
        <w:t>.</w:t>
      </w:r>
    </w:p>
    <w:p w14:paraId="02CFF92F" w14:textId="30383FF2" w:rsidR="00E01D6B" w:rsidRPr="00E01D6B" w:rsidRDefault="00E4236A" w:rsidP="00E01D6B">
      <w:pPr>
        <w:spacing w:before="36"/>
        <w:ind w:left="709" w:right="-6" w:hanging="709"/>
        <w:jc w:val="both"/>
        <w:rPr>
          <w:rFonts w:ascii="Times New Roman" w:hAnsi="Times New Roman"/>
        </w:rPr>
      </w:pPr>
      <w:r w:rsidRPr="00710C8F">
        <w:t xml:space="preserve">   </w:t>
      </w:r>
      <w:r w:rsidRPr="00E01D6B">
        <w:rPr>
          <w:rFonts w:ascii="Times New Roman" w:hAnsi="Times New Roman"/>
        </w:rPr>
        <w:t xml:space="preserve">Il Dipartimento, a maggioranza assoluta dei professori di I e II fascia aventi diritto, all’unanimità dei presenti con voti  40 (tutti i presenti) su 60 aventi diritto, propone la chiamata di </w:t>
      </w:r>
      <w:r w:rsidRPr="00E01D6B">
        <w:rPr>
          <w:rFonts w:ascii="Times New Roman" w:hAnsi="Times New Roman"/>
          <w:bCs/>
          <w:spacing w:val="1"/>
        </w:rPr>
        <w:t>Ricercatore a tempo determinato</w:t>
      </w:r>
      <w:r w:rsidRPr="00E01D6B">
        <w:rPr>
          <w:rFonts w:ascii="Times New Roman" w:hAnsi="Times New Roman"/>
        </w:rPr>
        <w:t xml:space="preserve"> da coprire mediante chiamata, ai sensi </w:t>
      </w:r>
      <w:r w:rsidRPr="00E01D6B">
        <w:rPr>
          <w:rFonts w:ascii="Times New Roman" w:hAnsi="Times New Roman"/>
          <w:bCs/>
          <w:spacing w:val="1"/>
        </w:rPr>
        <w:t xml:space="preserve">dell’art. 24, comma 1, </w:t>
      </w:r>
      <w:r w:rsidR="00E01D6B">
        <w:rPr>
          <w:rFonts w:ascii="Times New Roman" w:hAnsi="Times New Roman"/>
          <w:bCs/>
          <w:spacing w:val="1"/>
        </w:rPr>
        <w:t xml:space="preserve">della Legge </w:t>
      </w:r>
      <w:r w:rsidRPr="00E01D6B">
        <w:rPr>
          <w:rFonts w:ascii="Times New Roman" w:hAnsi="Times New Roman"/>
          <w:bCs/>
          <w:spacing w:val="1"/>
        </w:rPr>
        <w:t>n. 240/2010,</w:t>
      </w:r>
      <w:r w:rsidRPr="00E01D6B">
        <w:rPr>
          <w:rFonts w:ascii="Times New Roman" w:hAnsi="Times New Roman"/>
        </w:rPr>
        <w:t xml:space="preserve"> del dott.</w:t>
      </w:r>
      <w:r w:rsidR="00E01D6B" w:rsidRPr="00E01D6B">
        <w:rPr>
          <w:rFonts w:ascii="Times New Roman" w:hAnsi="Times New Roman"/>
        </w:rPr>
        <w:t>Antonio Cutruzzolà</w:t>
      </w:r>
      <w:r w:rsidRPr="00B4132C">
        <w:t>,</w:t>
      </w:r>
      <w:r w:rsidR="00E01D6B" w:rsidRPr="00E01D6B">
        <w:rPr>
          <w:rFonts w:ascii="Times New Roman" w:hAnsi="Times New Roman"/>
          <w:b/>
        </w:rPr>
        <w:t xml:space="preserve"> </w:t>
      </w:r>
      <w:r w:rsidR="00E01D6B" w:rsidRPr="00E01D6B">
        <w:rPr>
          <w:rFonts w:ascii="Times New Roman" w:hAnsi="Times New Roman"/>
        </w:rPr>
        <w:t>Gruppo Scientifico Disciplinare</w:t>
      </w:r>
      <w:r w:rsidR="00E01D6B" w:rsidRPr="00E01D6B">
        <w:rPr>
          <w:rFonts w:ascii="Times New Roman" w:eastAsia="Times New Roman" w:hAnsi="Times New Roman"/>
          <w:color w:val="222222"/>
        </w:rPr>
        <w:t> </w:t>
      </w:r>
      <w:r w:rsidR="00E01D6B" w:rsidRPr="00E01D6B">
        <w:rPr>
          <w:rFonts w:ascii="Times New Roman" w:hAnsi="Times New Roman"/>
        </w:rPr>
        <w:t xml:space="preserve">06/MEDS-26 (Scienze Tecniche di medicina di laboratorio,Scienze delle </w:t>
      </w:r>
      <w:r w:rsidR="00E01D6B" w:rsidRPr="00E01D6B">
        <w:rPr>
          <w:rFonts w:ascii="Times New Roman" w:hAnsi="Times New Roman"/>
        </w:rPr>
        <w:lastRenderedPageBreak/>
        <w:t>Professioni Sanitarie Tecniche Diagnostiche,Assistenziali e della Prevenzione)</w:t>
      </w:r>
      <w:r w:rsidR="00E01D6B" w:rsidRPr="00E01D6B">
        <w:rPr>
          <w:rFonts w:ascii="Times New Roman" w:hAnsi="Times New Roman"/>
          <w:color w:val="202124"/>
          <w:spacing w:val="3"/>
        </w:rPr>
        <w:t xml:space="preserve"> </w:t>
      </w:r>
      <w:r w:rsidR="00E01D6B" w:rsidRPr="00E01D6B">
        <w:rPr>
          <w:rFonts w:ascii="Times New Roman" w:hAnsi="Times New Roman"/>
          <w:color w:val="222222"/>
        </w:rPr>
        <w:t xml:space="preserve">- </w:t>
      </w:r>
      <w:r w:rsidR="00E01D6B" w:rsidRPr="00E01D6B">
        <w:rPr>
          <w:rFonts w:ascii="Times New Roman" w:hAnsi="Times New Roman"/>
          <w:color w:val="202124"/>
          <w:spacing w:val="3"/>
        </w:rPr>
        <w:t xml:space="preserve">SSD </w:t>
      </w:r>
      <w:r w:rsidR="00E01D6B" w:rsidRPr="00E01D6B">
        <w:rPr>
          <w:rFonts w:ascii="Times New Roman" w:hAnsi="Times New Roman"/>
        </w:rPr>
        <w:t>MEDS-26/D (Scienze Tecniche Mediche e Chirurgiche Avanzate)</w:t>
      </w:r>
    </w:p>
    <w:p w14:paraId="772CA765" w14:textId="6DB98FD6" w:rsidR="00E4236A" w:rsidRPr="00E01D6B" w:rsidRDefault="00E4236A" w:rsidP="00E4236A">
      <w:pPr>
        <w:pStyle w:val="Testonotaapidipagina"/>
        <w:ind w:firstLine="708"/>
        <w:jc w:val="both"/>
        <w:rPr>
          <w:bCs/>
          <w:sz w:val="24"/>
          <w:szCs w:val="24"/>
        </w:rPr>
      </w:pPr>
      <w:r w:rsidRPr="00E01D6B">
        <w:rPr>
          <w:sz w:val="24"/>
          <w:szCs w:val="24"/>
        </w:rPr>
        <w:t xml:space="preserve"> </w:t>
      </w:r>
    </w:p>
    <w:p w14:paraId="071ED1B8" w14:textId="77777777" w:rsidR="00E4236A" w:rsidRPr="00B4132C" w:rsidRDefault="00E4236A" w:rsidP="00E4236A">
      <w:pPr>
        <w:pStyle w:val="Default"/>
        <w:ind w:firstLine="426"/>
        <w:jc w:val="both"/>
      </w:pPr>
      <w:r w:rsidRPr="00B4132C">
        <w:t>La presente deliberazione è resa immediatamente esecutiva e inviata agli organi competenti per i provvedimenti consequenziali.</w:t>
      </w:r>
    </w:p>
    <w:p w14:paraId="4460356B" w14:textId="77777777" w:rsidR="00E4236A" w:rsidRDefault="00E4236A" w:rsidP="00E4236A">
      <w:pPr>
        <w:shd w:val="clear" w:color="auto" w:fill="FFFFFF"/>
        <w:ind w:firstLine="567"/>
        <w:jc w:val="both"/>
        <w:rPr>
          <w:rFonts w:ascii="Times New Roman" w:hAnsi="Times New Roman"/>
        </w:rPr>
      </w:pPr>
    </w:p>
    <w:p w14:paraId="0F9DCC03" w14:textId="78F9E5DA" w:rsidR="00EE4097" w:rsidRPr="001F5433" w:rsidRDefault="00EE4097" w:rsidP="00E01D6B">
      <w:pPr>
        <w:jc w:val="both"/>
        <w:rPr>
          <w:rFonts w:ascii="Times New Roman" w:hAnsi="Times New Roman"/>
        </w:rPr>
      </w:pPr>
      <w:r w:rsidRPr="001F5433">
        <w:rPr>
          <w:rFonts w:ascii="Times New Roman" w:hAnsi="Times New Roman"/>
        </w:rPr>
        <w:t>Non essendovi null’altro da discutere la seduta riservata ai professori di prima e seconda fascia si chiude alle ore</w:t>
      </w:r>
      <w:r w:rsidR="0085599A" w:rsidRPr="001F5433">
        <w:rPr>
          <w:rFonts w:ascii="Times New Roman" w:hAnsi="Times New Roman"/>
        </w:rPr>
        <w:t xml:space="preserve"> </w:t>
      </w:r>
      <w:r w:rsidR="001E52AA" w:rsidRPr="001F5433">
        <w:rPr>
          <w:rFonts w:ascii="Times New Roman" w:hAnsi="Times New Roman"/>
        </w:rPr>
        <w:t xml:space="preserve"> </w:t>
      </w:r>
      <w:r w:rsidR="00E01D6B">
        <w:rPr>
          <w:rFonts w:ascii="Times New Roman" w:hAnsi="Times New Roman"/>
        </w:rPr>
        <w:t>13.17</w:t>
      </w:r>
    </w:p>
    <w:sectPr w:rsidR="00EE4097" w:rsidRPr="001F5433" w:rsidSect="002A266A">
      <w:headerReference w:type="default" r:id="rId8"/>
      <w:footerReference w:type="default" r:id="rId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7AED8" w14:textId="77777777" w:rsidR="00242F68" w:rsidRDefault="00242F68" w:rsidP="00D54975">
      <w:r>
        <w:separator/>
      </w:r>
    </w:p>
  </w:endnote>
  <w:endnote w:type="continuationSeparator" w:id="0">
    <w:p w14:paraId="37665D23" w14:textId="77777777" w:rsidR="00242F68" w:rsidRDefault="00242F68"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FF92B" w14:textId="77777777" w:rsidR="00242F68" w:rsidRDefault="00242F68" w:rsidP="00D54975">
      <w:r>
        <w:separator/>
      </w:r>
    </w:p>
  </w:footnote>
  <w:footnote w:type="continuationSeparator" w:id="0">
    <w:p w14:paraId="4A135881" w14:textId="77777777" w:rsidR="00242F68" w:rsidRDefault="00242F68"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497B8B5F" w:rsidR="00572697" w:rsidRDefault="005F3C37">
    <w:pPr>
      <w:pStyle w:val="Intestazione"/>
    </w:pPr>
    <w:r>
      <w:t>Verbale</w:t>
    </w:r>
    <w:r w:rsidR="00572697">
      <w:t xml:space="preserve"> n. </w:t>
    </w:r>
    <w:r w:rsidR="001D5D86">
      <w:t>5</w:t>
    </w:r>
    <w:r w:rsidR="00D74816">
      <w:t>/</w:t>
    </w:r>
    <w:r w:rsidR="00572697">
      <w:t>202</w:t>
    </w:r>
    <w:r w:rsidR="00105ADF">
      <w:t>5</w:t>
    </w:r>
    <w:r w:rsidR="00572697">
      <w:tab/>
    </w:r>
    <w:r w:rsidR="00572697">
      <w:tab/>
      <w:t xml:space="preserve"> del   </w:t>
    </w:r>
    <w:r w:rsidR="001D5D86">
      <w:t>10</w:t>
    </w:r>
    <w:r w:rsidR="002D7DE4">
      <w:t>/</w:t>
    </w:r>
    <w:r w:rsidR="00105ADF">
      <w:t>0</w:t>
    </w:r>
    <w:r w:rsidR="001D5D86">
      <w:t>7</w:t>
    </w:r>
    <w:r w:rsidR="002D7DE4">
      <w:t>/202</w:t>
    </w:r>
    <w:r w:rsidR="00105ADF">
      <w:t>5</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65A5664"/>
    <w:multiLevelType w:val="hybridMultilevel"/>
    <w:tmpl w:val="EF124A54"/>
    <w:lvl w:ilvl="0" w:tplc="4F46B36A">
      <w:start w:val="4"/>
      <w:numFmt w:val="decimal"/>
      <w:lvlText w:val="%1."/>
      <w:lvlJc w:val="left"/>
      <w:pPr>
        <w:ind w:left="2232"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2">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4">
    <w:nsid w:val="114C3500"/>
    <w:multiLevelType w:val="hybridMultilevel"/>
    <w:tmpl w:val="13A0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6">
    <w:nsid w:val="17647CE2"/>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nsid w:val="1E66637E"/>
    <w:multiLevelType w:val="hybridMultilevel"/>
    <w:tmpl w:val="7D300E88"/>
    <w:lvl w:ilvl="0" w:tplc="E2A217AC">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27A04FAC"/>
    <w:multiLevelType w:val="hybridMultilevel"/>
    <w:tmpl w:val="806078E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872385"/>
    <w:multiLevelType w:val="hybridMultilevel"/>
    <w:tmpl w:val="D0C4ACFA"/>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3">
    <w:nsid w:val="30F8517A"/>
    <w:multiLevelType w:val="hybridMultilevel"/>
    <w:tmpl w:val="DCB83AC8"/>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067C57"/>
    <w:multiLevelType w:val="hybridMultilevel"/>
    <w:tmpl w:val="D4B01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14B46B0"/>
    <w:multiLevelType w:val="hybridMultilevel"/>
    <w:tmpl w:val="308861DC"/>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9603B0"/>
    <w:multiLevelType w:val="hybridMultilevel"/>
    <w:tmpl w:val="126C1898"/>
    <w:lvl w:ilvl="0" w:tplc="F404D13C">
      <w:start w:val="1"/>
      <w:numFmt w:val="decimal"/>
      <w:lvlText w:val="%1."/>
      <w:lvlJc w:val="left"/>
      <w:pPr>
        <w:tabs>
          <w:tab w:val="num" w:pos="786"/>
        </w:tabs>
        <w:ind w:left="786"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C6E02F1"/>
    <w:multiLevelType w:val="hybridMultilevel"/>
    <w:tmpl w:val="1578F8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20">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3">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4">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5">
    <w:nsid w:val="46265337"/>
    <w:multiLevelType w:val="singleLevel"/>
    <w:tmpl w:val="EADE0A94"/>
    <w:lvl w:ilvl="0">
      <w:start w:val="1"/>
      <w:numFmt w:val="decimal"/>
      <w:lvlText w:val="%1."/>
      <w:lvlJc w:val="left"/>
      <w:pPr>
        <w:tabs>
          <w:tab w:val="num" w:pos="786"/>
        </w:tabs>
        <w:ind w:left="786" w:hanging="360"/>
      </w:pPr>
      <w:rPr>
        <w:sz w:val="24"/>
        <w:szCs w:val="24"/>
      </w:rPr>
    </w:lvl>
  </w:abstractNum>
  <w:abstractNum w:abstractNumId="26">
    <w:nsid w:val="48A92EF6"/>
    <w:multiLevelType w:val="hybridMultilevel"/>
    <w:tmpl w:val="AA422116"/>
    <w:lvl w:ilvl="0" w:tplc="9E3CCF60">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28">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9">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0">
    <w:nsid w:val="501578EC"/>
    <w:multiLevelType w:val="hybridMultilevel"/>
    <w:tmpl w:val="79EE12A8"/>
    <w:lvl w:ilvl="0" w:tplc="297E4F58">
      <w:start w:val="1"/>
      <w:numFmt w:val="decimal"/>
      <w:lvlText w:val="%1."/>
      <w:lvlJc w:val="left"/>
      <w:pPr>
        <w:ind w:left="1132" w:hanging="360"/>
      </w:pPr>
      <w:rPr>
        <w:rFonts w:hint="default"/>
      </w:r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31">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2">
    <w:nsid w:val="589D38B2"/>
    <w:multiLevelType w:val="hybridMultilevel"/>
    <w:tmpl w:val="71041D9E"/>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4">
    <w:nsid w:val="5E3270AD"/>
    <w:multiLevelType w:val="hybridMultilevel"/>
    <w:tmpl w:val="E8A6E214"/>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35">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8">
    <w:nsid w:val="79796E39"/>
    <w:multiLevelType w:val="hybridMultilevel"/>
    <w:tmpl w:val="AF18DB0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num w:numId="1">
    <w:abstractNumId w:val="16"/>
  </w:num>
  <w:num w:numId="2">
    <w:abstractNumId w:val="25"/>
  </w:num>
  <w:num w:numId="3">
    <w:abstractNumId w:val="23"/>
  </w:num>
  <w:num w:numId="4">
    <w:abstractNumId w:val="31"/>
  </w:num>
  <w:num w:numId="5">
    <w:abstractNumId w:val="7"/>
  </w:num>
  <w:num w:numId="6">
    <w:abstractNumId w:val="24"/>
  </w:num>
  <w:num w:numId="7">
    <w:abstractNumId w:val="21"/>
  </w:num>
  <w:num w:numId="8">
    <w:abstractNumId w:val="36"/>
  </w:num>
  <w:num w:numId="9">
    <w:abstractNumId w:val="17"/>
  </w:num>
  <w:num w:numId="10">
    <w:abstractNumId w:val="2"/>
  </w:num>
  <w:num w:numId="11">
    <w:abstractNumId w:val="20"/>
  </w:num>
  <w:num w:numId="12">
    <w:abstractNumId w:val="28"/>
  </w:num>
  <w:num w:numId="13">
    <w:abstractNumId w:val="12"/>
  </w:num>
  <w:num w:numId="14">
    <w:abstractNumId w:val="39"/>
  </w:num>
  <w:num w:numId="15">
    <w:abstractNumId w:val="26"/>
  </w:num>
  <w:num w:numId="16">
    <w:abstractNumId w:val="9"/>
  </w:num>
  <w:num w:numId="17">
    <w:abstractNumId w:val="0"/>
  </w:num>
  <w:num w:numId="18">
    <w:abstractNumId w:val="33"/>
  </w:num>
  <w:num w:numId="19">
    <w:abstractNumId w:val="19"/>
  </w:num>
  <w:num w:numId="20">
    <w:abstractNumId w:val="5"/>
  </w:num>
  <w:num w:numId="21">
    <w:abstractNumId w:val="22"/>
  </w:num>
  <w:num w:numId="22">
    <w:abstractNumId w:val="3"/>
  </w:num>
  <w:num w:numId="23">
    <w:abstractNumId w:val="1"/>
  </w:num>
  <w:num w:numId="24">
    <w:abstractNumId w:val="13"/>
  </w:num>
  <w:num w:numId="25">
    <w:abstractNumId w:val="10"/>
  </w:num>
  <w:num w:numId="26">
    <w:abstractNumId w:val="32"/>
  </w:num>
  <w:num w:numId="27">
    <w:abstractNumId w:val="11"/>
  </w:num>
  <w:num w:numId="28">
    <w:abstractNumId w:val="38"/>
  </w:num>
  <w:num w:numId="29">
    <w:abstractNumId w:val="15"/>
  </w:num>
  <w:num w:numId="30">
    <w:abstractNumId w:val="29"/>
  </w:num>
  <w:num w:numId="31">
    <w:abstractNumId w:val="27"/>
  </w:num>
  <w:num w:numId="32">
    <w:abstractNumId w:val="30"/>
  </w:num>
  <w:num w:numId="33">
    <w:abstractNumId w:val="8"/>
  </w:num>
  <w:num w:numId="34">
    <w:abstractNumId w:val="35"/>
  </w:num>
  <w:num w:numId="35">
    <w:abstractNumId w:val="37"/>
  </w:num>
  <w:num w:numId="36">
    <w:abstractNumId w:val="6"/>
  </w:num>
  <w:num w:numId="37">
    <w:abstractNumId w:val="14"/>
  </w:num>
  <w:num w:numId="38">
    <w:abstractNumId w:val="4"/>
  </w:num>
  <w:num w:numId="39">
    <w:abstractNumId w:val="18"/>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en-GB" w:vendorID="64" w:dllVersion="6" w:nlCheck="1" w:checkStyle="1"/>
  <w:activeWritingStyle w:appName="MSWord" w:lang="it-IT"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3B6A"/>
    <w:rsid w:val="0001629B"/>
    <w:rsid w:val="00016529"/>
    <w:rsid w:val="00017F65"/>
    <w:rsid w:val="00021FCA"/>
    <w:rsid w:val="00024202"/>
    <w:rsid w:val="00031D2F"/>
    <w:rsid w:val="00032391"/>
    <w:rsid w:val="00033DF8"/>
    <w:rsid w:val="00034751"/>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5594"/>
    <w:rsid w:val="000A62B3"/>
    <w:rsid w:val="000A711C"/>
    <w:rsid w:val="000B1B0D"/>
    <w:rsid w:val="000C0A9F"/>
    <w:rsid w:val="000C3574"/>
    <w:rsid w:val="000C35E3"/>
    <w:rsid w:val="000C36EB"/>
    <w:rsid w:val="000C7222"/>
    <w:rsid w:val="000D1D18"/>
    <w:rsid w:val="000D385A"/>
    <w:rsid w:val="000D61AD"/>
    <w:rsid w:val="000D65AE"/>
    <w:rsid w:val="000E16CF"/>
    <w:rsid w:val="000E3F53"/>
    <w:rsid w:val="000E436D"/>
    <w:rsid w:val="000E5584"/>
    <w:rsid w:val="000E7294"/>
    <w:rsid w:val="000E75ED"/>
    <w:rsid w:val="000E7DF2"/>
    <w:rsid w:val="000F3069"/>
    <w:rsid w:val="000F36BD"/>
    <w:rsid w:val="000F4169"/>
    <w:rsid w:val="000F642C"/>
    <w:rsid w:val="001013BD"/>
    <w:rsid w:val="00105ADF"/>
    <w:rsid w:val="001074DD"/>
    <w:rsid w:val="00114821"/>
    <w:rsid w:val="00115067"/>
    <w:rsid w:val="00115E3D"/>
    <w:rsid w:val="001174DF"/>
    <w:rsid w:val="001233B1"/>
    <w:rsid w:val="00123A39"/>
    <w:rsid w:val="001246DD"/>
    <w:rsid w:val="00125164"/>
    <w:rsid w:val="001409F7"/>
    <w:rsid w:val="001441B1"/>
    <w:rsid w:val="00145316"/>
    <w:rsid w:val="00157EC7"/>
    <w:rsid w:val="0016067C"/>
    <w:rsid w:val="001665DC"/>
    <w:rsid w:val="00166803"/>
    <w:rsid w:val="0017207F"/>
    <w:rsid w:val="00173B99"/>
    <w:rsid w:val="001764AF"/>
    <w:rsid w:val="00180A86"/>
    <w:rsid w:val="00182B32"/>
    <w:rsid w:val="00184585"/>
    <w:rsid w:val="00190D0A"/>
    <w:rsid w:val="00191014"/>
    <w:rsid w:val="001926DB"/>
    <w:rsid w:val="001A09E3"/>
    <w:rsid w:val="001A26D1"/>
    <w:rsid w:val="001A42DA"/>
    <w:rsid w:val="001A459F"/>
    <w:rsid w:val="001A513A"/>
    <w:rsid w:val="001A6679"/>
    <w:rsid w:val="001A781F"/>
    <w:rsid w:val="001A7FCB"/>
    <w:rsid w:val="001B1769"/>
    <w:rsid w:val="001B34AC"/>
    <w:rsid w:val="001C0351"/>
    <w:rsid w:val="001D5D86"/>
    <w:rsid w:val="001E3C2C"/>
    <w:rsid w:val="001E52AA"/>
    <w:rsid w:val="001E57B8"/>
    <w:rsid w:val="001E6FEF"/>
    <w:rsid w:val="001F0031"/>
    <w:rsid w:val="001F23AA"/>
    <w:rsid w:val="001F46FE"/>
    <w:rsid w:val="001F5433"/>
    <w:rsid w:val="001F5EA4"/>
    <w:rsid w:val="001F7BAA"/>
    <w:rsid w:val="00201FD4"/>
    <w:rsid w:val="0021147E"/>
    <w:rsid w:val="00211E75"/>
    <w:rsid w:val="00215EEC"/>
    <w:rsid w:val="00217144"/>
    <w:rsid w:val="00222134"/>
    <w:rsid w:val="00223F3A"/>
    <w:rsid w:val="0022500B"/>
    <w:rsid w:val="00225DEB"/>
    <w:rsid w:val="0022605C"/>
    <w:rsid w:val="00227763"/>
    <w:rsid w:val="00240B58"/>
    <w:rsid w:val="00240F6D"/>
    <w:rsid w:val="00242E96"/>
    <w:rsid w:val="00242F68"/>
    <w:rsid w:val="002468D5"/>
    <w:rsid w:val="002514DB"/>
    <w:rsid w:val="00254FC2"/>
    <w:rsid w:val="00256345"/>
    <w:rsid w:val="00256DA4"/>
    <w:rsid w:val="00260600"/>
    <w:rsid w:val="00260EE7"/>
    <w:rsid w:val="00271DEE"/>
    <w:rsid w:val="00274D4E"/>
    <w:rsid w:val="00275DC1"/>
    <w:rsid w:val="0027686A"/>
    <w:rsid w:val="00276AFA"/>
    <w:rsid w:val="00282CE1"/>
    <w:rsid w:val="0029234F"/>
    <w:rsid w:val="00292B22"/>
    <w:rsid w:val="002A0181"/>
    <w:rsid w:val="002A0612"/>
    <w:rsid w:val="002A1A2A"/>
    <w:rsid w:val="002A266A"/>
    <w:rsid w:val="002A5AFA"/>
    <w:rsid w:val="002A613A"/>
    <w:rsid w:val="002B30DB"/>
    <w:rsid w:val="002B38CD"/>
    <w:rsid w:val="002B556D"/>
    <w:rsid w:val="002B58B0"/>
    <w:rsid w:val="002C0E68"/>
    <w:rsid w:val="002C464F"/>
    <w:rsid w:val="002C5E85"/>
    <w:rsid w:val="002D0BC2"/>
    <w:rsid w:val="002D0C0D"/>
    <w:rsid w:val="002D0D97"/>
    <w:rsid w:val="002D7DE4"/>
    <w:rsid w:val="002E2667"/>
    <w:rsid w:val="002E4A10"/>
    <w:rsid w:val="002E74BC"/>
    <w:rsid w:val="002F0D74"/>
    <w:rsid w:val="002F3447"/>
    <w:rsid w:val="002F508B"/>
    <w:rsid w:val="002F6CD7"/>
    <w:rsid w:val="002F7481"/>
    <w:rsid w:val="00300EC8"/>
    <w:rsid w:val="00302697"/>
    <w:rsid w:val="00314D32"/>
    <w:rsid w:val="003157B6"/>
    <w:rsid w:val="00321866"/>
    <w:rsid w:val="00322A95"/>
    <w:rsid w:val="00322CDF"/>
    <w:rsid w:val="003239C2"/>
    <w:rsid w:val="003247A8"/>
    <w:rsid w:val="003317ED"/>
    <w:rsid w:val="00337655"/>
    <w:rsid w:val="00340B90"/>
    <w:rsid w:val="00341872"/>
    <w:rsid w:val="00344B08"/>
    <w:rsid w:val="00345B93"/>
    <w:rsid w:val="0035382D"/>
    <w:rsid w:val="00357047"/>
    <w:rsid w:val="00363A77"/>
    <w:rsid w:val="00364267"/>
    <w:rsid w:val="00364C39"/>
    <w:rsid w:val="0036772F"/>
    <w:rsid w:val="00367BA4"/>
    <w:rsid w:val="003712B9"/>
    <w:rsid w:val="00374EED"/>
    <w:rsid w:val="003828A5"/>
    <w:rsid w:val="00384C14"/>
    <w:rsid w:val="00395B2B"/>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0F07"/>
    <w:rsid w:val="00425262"/>
    <w:rsid w:val="004312CA"/>
    <w:rsid w:val="00442AFB"/>
    <w:rsid w:val="00443DF6"/>
    <w:rsid w:val="004450B8"/>
    <w:rsid w:val="00447F24"/>
    <w:rsid w:val="00447F70"/>
    <w:rsid w:val="00453AED"/>
    <w:rsid w:val="00454018"/>
    <w:rsid w:val="00455D5C"/>
    <w:rsid w:val="004600B3"/>
    <w:rsid w:val="00460844"/>
    <w:rsid w:val="0046259A"/>
    <w:rsid w:val="00462DEE"/>
    <w:rsid w:val="00464ED6"/>
    <w:rsid w:val="004669EB"/>
    <w:rsid w:val="0047180C"/>
    <w:rsid w:val="004724E4"/>
    <w:rsid w:val="00472A5F"/>
    <w:rsid w:val="0047326B"/>
    <w:rsid w:val="0047372D"/>
    <w:rsid w:val="0048069E"/>
    <w:rsid w:val="00481201"/>
    <w:rsid w:val="0048246A"/>
    <w:rsid w:val="00487843"/>
    <w:rsid w:val="00490B78"/>
    <w:rsid w:val="004926AE"/>
    <w:rsid w:val="004928F7"/>
    <w:rsid w:val="004960AA"/>
    <w:rsid w:val="004A3E89"/>
    <w:rsid w:val="004A63EA"/>
    <w:rsid w:val="004A7B19"/>
    <w:rsid w:val="004B5634"/>
    <w:rsid w:val="004C007E"/>
    <w:rsid w:val="004C62EA"/>
    <w:rsid w:val="004C7C26"/>
    <w:rsid w:val="004D6F35"/>
    <w:rsid w:val="004E280A"/>
    <w:rsid w:val="004E2C70"/>
    <w:rsid w:val="004F0E8D"/>
    <w:rsid w:val="004F28D6"/>
    <w:rsid w:val="004F4627"/>
    <w:rsid w:val="004F5848"/>
    <w:rsid w:val="004F6355"/>
    <w:rsid w:val="00505E6C"/>
    <w:rsid w:val="005066CF"/>
    <w:rsid w:val="00506925"/>
    <w:rsid w:val="0051210A"/>
    <w:rsid w:val="00512188"/>
    <w:rsid w:val="00512E0D"/>
    <w:rsid w:val="00520678"/>
    <w:rsid w:val="005313C3"/>
    <w:rsid w:val="00531C3E"/>
    <w:rsid w:val="00537642"/>
    <w:rsid w:val="005419D5"/>
    <w:rsid w:val="00545704"/>
    <w:rsid w:val="0054751F"/>
    <w:rsid w:val="00555FE2"/>
    <w:rsid w:val="00556324"/>
    <w:rsid w:val="00557E20"/>
    <w:rsid w:val="005658C4"/>
    <w:rsid w:val="00570983"/>
    <w:rsid w:val="00571467"/>
    <w:rsid w:val="005717E3"/>
    <w:rsid w:val="00572697"/>
    <w:rsid w:val="005730BF"/>
    <w:rsid w:val="005770B2"/>
    <w:rsid w:val="00577B21"/>
    <w:rsid w:val="00580FA7"/>
    <w:rsid w:val="00586003"/>
    <w:rsid w:val="005907ED"/>
    <w:rsid w:val="005933C9"/>
    <w:rsid w:val="0059531C"/>
    <w:rsid w:val="0059576B"/>
    <w:rsid w:val="00595CEC"/>
    <w:rsid w:val="00596F84"/>
    <w:rsid w:val="005A6DC0"/>
    <w:rsid w:val="005B24EC"/>
    <w:rsid w:val="005B336F"/>
    <w:rsid w:val="005B5B9D"/>
    <w:rsid w:val="005B61B0"/>
    <w:rsid w:val="005C27E9"/>
    <w:rsid w:val="005C2E71"/>
    <w:rsid w:val="005C498B"/>
    <w:rsid w:val="005C76D2"/>
    <w:rsid w:val="005D2186"/>
    <w:rsid w:val="005D2B00"/>
    <w:rsid w:val="005E13A0"/>
    <w:rsid w:val="005E32E2"/>
    <w:rsid w:val="005E4BF0"/>
    <w:rsid w:val="005E685E"/>
    <w:rsid w:val="005F1518"/>
    <w:rsid w:val="005F2F5B"/>
    <w:rsid w:val="005F3C37"/>
    <w:rsid w:val="005F501F"/>
    <w:rsid w:val="005F63FC"/>
    <w:rsid w:val="005F7C70"/>
    <w:rsid w:val="00606721"/>
    <w:rsid w:val="00615491"/>
    <w:rsid w:val="006206BB"/>
    <w:rsid w:val="00623F9B"/>
    <w:rsid w:val="00625CA1"/>
    <w:rsid w:val="00626897"/>
    <w:rsid w:val="00627452"/>
    <w:rsid w:val="00627CD4"/>
    <w:rsid w:val="00631389"/>
    <w:rsid w:val="006411FF"/>
    <w:rsid w:val="00643DAB"/>
    <w:rsid w:val="006477FE"/>
    <w:rsid w:val="00653811"/>
    <w:rsid w:val="00653E4F"/>
    <w:rsid w:val="0065550D"/>
    <w:rsid w:val="00655976"/>
    <w:rsid w:val="006570F0"/>
    <w:rsid w:val="00660DC0"/>
    <w:rsid w:val="00661FAD"/>
    <w:rsid w:val="00665B63"/>
    <w:rsid w:val="00672D8F"/>
    <w:rsid w:val="006765A5"/>
    <w:rsid w:val="006838AC"/>
    <w:rsid w:val="006848B2"/>
    <w:rsid w:val="00686A6A"/>
    <w:rsid w:val="00687DB0"/>
    <w:rsid w:val="0069020B"/>
    <w:rsid w:val="00690258"/>
    <w:rsid w:val="00692AC6"/>
    <w:rsid w:val="006A3166"/>
    <w:rsid w:val="006A60AD"/>
    <w:rsid w:val="006A7F10"/>
    <w:rsid w:val="006B07F4"/>
    <w:rsid w:val="006B1E10"/>
    <w:rsid w:val="006B3270"/>
    <w:rsid w:val="006C3970"/>
    <w:rsid w:val="006D25A7"/>
    <w:rsid w:val="006D39A5"/>
    <w:rsid w:val="006D72FE"/>
    <w:rsid w:val="006D7B9E"/>
    <w:rsid w:val="006E3A3B"/>
    <w:rsid w:val="006F3E5F"/>
    <w:rsid w:val="006F6230"/>
    <w:rsid w:val="006F7583"/>
    <w:rsid w:val="006F7BF2"/>
    <w:rsid w:val="0070011B"/>
    <w:rsid w:val="00704C81"/>
    <w:rsid w:val="00705115"/>
    <w:rsid w:val="00705364"/>
    <w:rsid w:val="007158BA"/>
    <w:rsid w:val="0072079F"/>
    <w:rsid w:val="007260C3"/>
    <w:rsid w:val="007261E2"/>
    <w:rsid w:val="00732098"/>
    <w:rsid w:val="007321A5"/>
    <w:rsid w:val="0073313C"/>
    <w:rsid w:val="007406A7"/>
    <w:rsid w:val="00741BE4"/>
    <w:rsid w:val="00752850"/>
    <w:rsid w:val="00760D6F"/>
    <w:rsid w:val="00764431"/>
    <w:rsid w:val="007724FE"/>
    <w:rsid w:val="0077458A"/>
    <w:rsid w:val="00775AD8"/>
    <w:rsid w:val="00777E82"/>
    <w:rsid w:val="0078234D"/>
    <w:rsid w:val="00783B55"/>
    <w:rsid w:val="007858B4"/>
    <w:rsid w:val="00785D7E"/>
    <w:rsid w:val="00787189"/>
    <w:rsid w:val="00787BAD"/>
    <w:rsid w:val="0079541D"/>
    <w:rsid w:val="00795443"/>
    <w:rsid w:val="007A0924"/>
    <w:rsid w:val="007A0FF9"/>
    <w:rsid w:val="007A2B09"/>
    <w:rsid w:val="007A4772"/>
    <w:rsid w:val="007A7DC0"/>
    <w:rsid w:val="007B3B59"/>
    <w:rsid w:val="007B3F05"/>
    <w:rsid w:val="007B5333"/>
    <w:rsid w:val="007B57AF"/>
    <w:rsid w:val="007C2038"/>
    <w:rsid w:val="007C4772"/>
    <w:rsid w:val="007C5BDF"/>
    <w:rsid w:val="007C6955"/>
    <w:rsid w:val="007D1D4D"/>
    <w:rsid w:val="007D289C"/>
    <w:rsid w:val="007D48D0"/>
    <w:rsid w:val="007E199B"/>
    <w:rsid w:val="007E1EB4"/>
    <w:rsid w:val="007E436D"/>
    <w:rsid w:val="007F01DF"/>
    <w:rsid w:val="007F3787"/>
    <w:rsid w:val="007F6886"/>
    <w:rsid w:val="007F6CDE"/>
    <w:rsid w:val="00802467"/>
    <w:rsid w:val="0080284A"/>
    <w:rsid w:val="00805894"/>
    <w:rsid w:val="00807362"/>
    <w:rsid w:val="00812A49"/>
    <w:rsid w:val="00824543"/>
    <w:rsid w:val="00832580"/>
    <w:rsid w:val="008333EE"/>
    <w:rsid w:val="00835040"/>
    <w:rsid w:val="00840969"/>
    <w:rsid w:val="00842C78"/>
    <w:rsid w:val="0084346E"/>
    <w:rsid w:val="00845057"/>
    <w:rsid w:val="00846819"/>
    <w:rsid w:val="00851F02"/>
    <w:rsid w:val="00853891"/>
    <w:rsid w:val="00855057"/>
    <w:rsid w:val="0085599A"/>
    <w:rsid w:val="008648A3"/>
    <w:rsid w:val="008665DF"/>
    <w:rsid w:val="008674EE"/>
    <w:rsid w:val="008717F2"/>
    <w:rsid w:val="008740F6"/>
    <w:rsid w:val="0089203D"/>
    <w:rsid w:val="008924B4"/>
    <w:rsid w:val="00894385"/>
    <w:rsid w:val="008955F9"/>
    <w:rsid w:val="008A0657"/>
    <w:rsid w:val="008A11B1"/>
    <w:rsid w:val="008A2885"/>
    <w:rsid w:val="008A42A2"/>
    <w:rsid w:val="008A51EE"/>
    <w:rsid w:val="008A5548"/>
    <w:rsid w:val="008B0AC1"/>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1515"/>
    <w:rsid w:val="0091231A"/>
    <w:rsid w:val="00912C37"/>
    <w:rsid w:val="00915ED7"/>
    <w:rsid w:val="00916956"/>
    <w:rsid w:val="009200AA"/>
    <w:rsid w:val="0092019E"/>
    <w:rsid w:val="0093419B"/>
    <w:rsid w:val="00947784"/>
    <w:rsid w:val="00947C55"/>
    <w:rsid w:val="009508AA"/>
    <w:rsid w:val="009611CD"/>
    <w:rsid w:val="00964979"/>
    <w:rsid w:val="0097159A"/>
    <w:rsid w:val="00983CC6"/>
    <w:rsid w:val="00985941"/>
    <w:rsid w:val="00986DF1"/>
    <w:rsid w:val="0098751F"/>
    <w:rsid w:val="00987E5F"/>
    <w:rsid w:val="00991D79"/>
    <w:rsid w:val="00992CB3"/>
    <w:rsid w:val="009965B7"/>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37A"/>
    <w:rsid w:val="00A006C0"/>
    <w:rsid w:val="00A0244B"/>
    <w:rsid w:val="00A040A6"/>
    <w:rsid w:val="00A0651C"/>
    <w:rsid w:val="00A07528"/>
    <w:rsid w:val="00A14E0F"/>
    <w:rsid w:val="00A16430"/>
    <w:rsid w:val="00A22A40"/>
    <w:rsid w:val="00A241F0"/>
    <w:rsid w:val="00A25365"/>
    <w:rsid w:val="00A319C4"/>
    <w:rsid w:val="00A3461A"/>
    <w:rsid w:val="00A35E77"/>
    <w:rsid w:val="00A403C3"/>
    <w:rsid w:val="00A427F6"/>
    <w:rsid w:val="00A46D59"/>
    <w:rsid w:val="00A5002B"/>
    <w:rsid w:val="00A55786"/>
    <w:rsid w:val="00A55E5F"/>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94A63"/>
    <w:rsid w:val="00A94E7F"/>
    <w:rsid w:val="00AA0639"/>
    <w:rsid w:val="00AA24DA"/>
    <w:rsid w:val="00AA4EEA"/>
    <w:rsid w:val="00AB1D45"/>
    <w:rsid w:val="00AB21C6"/>
    <w:rsid w:val="00AB25AF"/>
    <w:rsid w:val="00AB398B"/>
    <w:rsid w:val="00AB5AE8"/>
    <w:rsid w:val="00AC1CEC"/>
    <w:rsid w:val="00AC35D7"/>
    <w:rsid w:val="00AC679F"/>
    <w:rsid w:val="00AC6B2A"/>
    <w:rsid w:val="00AC6D7D"/>
    <w:rsid w:val="00AD6C51"/>
    <w:rsid w:val="00AE0E61"/>
    <w:rsid w:val="00AE7CA3"/>
    <w:rsid w:val="00AF10BD"/>
    <w:rsid w:val="00AF15D9"/>
    <w:rsid w:val="00AF37A5"/>
    <w:rsid w:val="00AF7322"/>
    <w:rsid w:val="00B02112"/>
    <w:rsid w:val="00B028C4"/>
    <w:rsid w:val="00B04919"/>
    <w:rsid w:val="00B07DE4"/>
    <w:rsid w:val="00B13BE1"/>
    <w:rsid w:val="00B143FE"/>
    <w:rsid w:val="00B1487C"/>
    <w:rsid w:val="00B17AC0"/>
    <w:rsid w:val="00B214C4"/>
    <w:rsid w:val="00B22D27"/>
    <w:rsid w:val="00B23F17"/>
    <w:rsid w:val="00B25C25"/>
    <w:rsid w:val="00B2734B"/>
    <w:rsid w:val="00B308E3"/>
    <w:rsid w:val="00B3689E"/>
    <w:rsid w:val="00B40103"/>
    <w:rsid w:val="00B45967"/>
    <w:rsid w:val="00B45988"/>
    <w:rsid w:val="00B46331"/>
    <w:rsid w:val="00B52C4C"/>
    <w:rsid w:val="00B575CB"/>
    <w:rsid w:val="00B60081"/>
    <w:rsid w:val="00B70749"/>
    <w:rsid w:val="00B7111C"/>
    <w:rsid w:val="00B80487"/>
    <w:rsid w:val="00B811AA"/>
    <w:rsid w:val="00B819C1"/>
    <w:rsid w:val="00B832DC"/>
    <w:rsid w:val="00B86A38"/>
    <w:rsid w:val="00B92B7D"/>
    <w:rsid w:val="00BA1C79"/>
    <w:rsid w:val="00BA394E"/>
    <w:rsid w:val="00BA5505"/>
    <w:rsid w:val="00BA5841"/>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06585"/>
    <w:rsid w:val="00C1303D"/>
    <w:rsid w:val="00C16E30"/>
    <w:rsid w:val="00C200B4"/>
    <w:rsid w:val="00C21D6E"/>
    <w:rsid w:val="00C22C8E"/>
    <w:rsid w:val="00C331D6"/>
    <w:rsid w:val="00C3378E"/>
    <w:rsid w:val="00C34BB4"/>
    <w:rsid w:val="00C35C98"/>
    <w:rsid w:val="00C40359"/>
    <w:rsid w:val="00C4221A"/>
    <w:rsid w:val="00C450BF"/>
    <w:rsid w:val="00C47DCC"/>
    <w:rsid w:val="00C50D2E"/>
    <w:rsid w:val="00C51884"/>
    <w:rsid w:val="00C544DC"/>
    <w:rsid w:val="00C571DD"/>
    <w:rsid w:val="00C62554"/>
    <w:rsid w:val="00C625A7"/>
    <w:rsid w:val="00C6586F"/>
    <w:rsid w:val="00C65FA6"/>
    <w:rsid w:val="00C666D7"/>
    <w:rsid w:val="00C67E5C"/>
    <w:rsid w:val="00C7093E"/>
    <w:rsid w:val="00C74793"/>
    <w:rsid w:val="00C81CBE"/>
    <w:rsid w:val="00C81F0E"/>
    <w:rsid w:val="00C95093"/>
    <w:rsid w:val="00C96C26"/>
    <w:rsid w:val="00CA0151"/>
    <w:rsid w:val="00CA23A2"/>
    <w:rsid w:val="00CA2692"/>
    <w:rsid w:val="00CA3449"/>
    <w:rsid w:val="00CA6543"/>
    <w:rsid w:val="00CA67BF"/>
    <w:rsid w:val="00CB01F9"/>
    <w:rsid w:val="00CB4DBC"/>
    <w:rsid w:val="00CC2212"/>
    <w:rsid w:val="00CC27D9"/>
    <w:rsid w:val="00CD4357"/>
    <w:rsid w:val="00CD4E14"/>
    <w:rsid w:val="00CD51D5"/>
    <w:rsid w:val="00CD6DCE"/>
    <w:rsid w:val="00CD7C3C"/>
    <w:rsid w:val="00CE25BC"/>
    <w:rsid w:val="00CE50D4"/>
    <w:rsid w:val="00CE7008"/>
    <w:rsid w:val="00CF0CAF"/>
    <w:rsid w:val="00CF108B"/>
    <w:rsid w:val="00CF4205"/>
    <w:rsid w:val="00D0026B"/>
    <w:rsid w:val="00D01FAD"/>
    <w:rsid w:val="00D02A2D"/>
    <w:rsid w:val="00D03143"/>
    <w:rsid w:val="00D03B7E"/>
    <w:rsid w:val="00D06373"/>
    <w:rsid w:val="00D077D3"/>
    <w:rsid w:val="00D10D22"/>
    <w:rsid w:val="00D139EF"/>
    <w:rsid w:val="00D15D05"/>
    <w:rsid w:val="00D230A5"/>
    <w:rsid w:val="00D25F2A"/>
    <w:rsid w:val="00D26B5B"/>
    <w:rsid w:val="00D3307C"/>
    <w:rsid w:val="00D33EFD"/>
    <w:rsid w:val="00D350AD"/>
    <w:rsid w:val="00D3558C"/>
    <w:rsid w:val="00D36674"/>
    <w:rsid w:val="00D3717B"/>
    <w:rsid w:val="00D43C25"/>
    <w:rsid w:val="00D50EBF"/>
    <w:rsid w:val="00D54975"/>
    <w:rsid w:val="00D56EE2"/>
    <w:rsid w:val="00D57E0B"/>
    <w:rsid w:val="00D63606"/>
    <w:rsid w:val="00D6464F"/>
    <w:rsid w:val="00D66152"/>
    <w:rsid w:val="00D67276"/>
    <w:rsid w:val="00D7167B"/>
    <w:rsid w:val="00D73392"/>
    <w:rsid w:val="00D741E8"/>
    <w:rsid w:val="00D74816"/>
    <w:rsid w:val="00D8489A"/>
    <w:rsid w:val="00D86641"/>
    <w:rsid w:val="00D87097"/>
    <w:rsid w:val="00D9134A"/>
    <w:rsid w:val="00D9289E"/>
    <w:rsid w:val="00DA3326"/>
    <w:rsid w:val="00DA688F"/>
    <w:rsid w:val="00DA72EC"/>
    <w:rsid w:val="00DB1CBC"/>
    <w:rsid w:val="00DB1E92"/>
    <w:rsid w:val="00DB574D"/>
    <w:rsid w:val="00DB5E6C"/>
    <w:rsid w:val="00DC21D7"/>
    <w:rsid w:val="00DC3DA4"/>
    <w:rsid w:val="00DC5D26"/>
    <w:rsid w:val="00DD4123"/>
    <w:rsid w:val="00DD5E7F"/>
    <w:rsid w:val="00DE1B3C"/>
    <w:rsid w:val="00DF07ED"/>
    <w:rsid w:val="00DF217A"/>
    <w:rsid w:val="00DF5D67"/>
    <w:rsid w:val="00DF6097"/>
    <w:rsid w:val="00E01D6B"/>
    <w:rsid w:val="00E04261"/>
    <w:rsid w:val="00E04CA0"/>
    <w:rsid w:val="00E07C7B"/>
    <w:rsid w:val="00E123F5"/>
    <w:rsid w:val="00E17A0C"/>
    <w:rsid w:val="00E21C24"/>
    <w:rsid w:val="00E25607"/>
    <w:rsid w:val="00E2647A"/>
    <w:rsid w:val="00E2654A"/>
    <w:rsid w:val="00E2794C"/>
    <w:rsid w:val="00E32521"/>
    <w:rsid w:val="00E37339"/>
    <w:rsid w:val="00E41544"/>
    <w:rsid w:val="00E41FF6"/>
    <w:rsid w:val="00E4236A"/>
    <w:rsid w:val="00E428B7"/>
    <w:rsid w:val="00E473D7"/>
    <w:rsid w:val="00E47B40"/>
    <w:rsid w:val="00E51474"/>
    <w:rsid w:val="00E5403B"/>
    <w:rsid w:val="00E57483"/>
    <w:rsid w:val="00E608C1"/>
    <w:rsid w:val="00E60A59"/>
    <w:rsid w:val="00E62EB7"/>
    <w:rsid w:val="00E6479E"/>
    <w:rsid w:val="00E66BC9"/>
    <w:rsid w:val="00E73D98"/>
    <w:rsid w:val="00E767BA"/>
    <w:rsid w:val="00E8681B"/>
    <w:rsid w:val="00E97687"/>
    <w:rsid w:val="00EA4975"/>
    <w:rsid w:val="00EA60F0"/>
    <w:rsid w:val="00EA72D0"/>
    <w:rsid w:val="00EB111C"/>
    <w:rsid w:val="00EB2CA8"/>
    <w:rsid w:val="00EB4CC3"/>
    <w:rsid w:val="00EC0860"/>
    <w:rsid w:val="00EC19D5"/>
    <w:rsid w:val="00EC2630"/>
    <w:rsid w:val="00EC39A7"/>
    <w:rsid w:val="00EC6BE5"/>
    <w:rsid w:val="00ED057F"/>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08C"/>
    <w:rsid w:val="00F3144A"/>
    <w:rsid w:val="00F361B8"/>
    <w:rsid w:val="00F43143"/>
    <w:rsid w:val="00F447A2"/>
    <w:rsid w:val="00F44EA4"/>
    <w:rsid w:val="00F45AF4"/>
    <w:rsid w:val="00F50495"/>
    <w:rsid w:val="00F55258"/>
    <w:rsid w:val="00F56E32"/>
    <w:rsid w:val="00F62BCB"/>
    <w:rsid w:val="00F63D9E"/>
    <w:rsid w:val="00F6402C"/>
    <w:rsid w:val="00F668BE"/>
    <w:rsid w:val="00F71868"/>
    <w:rsid w:val="00F77D00"/>
    <w:rsid w:val="00F86DAD"/>
    <w:rsid w:val="00F878D2"/>
    <w:rsid w:val="00F958C3"/>
    <w:rsid w:val="00F95B6D"/>
    <w:rsid w:val="00F96239"/>
    <w:rsid w:val="00F96E3C"/>
    <w:rsid w:val="00F97BCF"/>
    <w:rsid w:val="00FA1A3B"/>
    <w:rsid w:val="00FA3FD3"/>
    <w:rsid w:val="00FA4717"/>
    <w:rsid w:val="00FA6120"/>
    <w:rsid w:val="00FB5925"/>
    <w:rsid w:val="00FB6F1B"/>
    <w:rsid w:val="00FC0334"/>
    <w:rsid w:val="00FD019C"/>
    <w:rsid w:val="00FD0206"/>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1BC1-6032-4CC9-B95C-E08820DD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5321</Words>
  <Characters>30334</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4</cp:revision>
  <cp:lastPrinted>2025-05-30T10:21:00Z</cp:lastPrinted>
  <dcterms:created xsi:type="dcterms:W3CDTF">2025-07-10T18:05:00Z</dcterms:created>
  <dcterms:modified xsi:type="dcterms:W3CDTF">2025-07-10T18:41:00Z</dcterms:modified>
</cp:coreProperties>
</file>